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EF" w:rsidRPr="00651561" w:rsidRDefault="00883EEF" w:rsidP="0036688C">
      <w:pPr>
        <w:pStyle w:val="Header"/>
        <w:tabs>
          <w:tab w:val="clear" w:pos="4536"/>
          <w:tab w:val="clear" w:pos="9072"/>
        </w:tabs>
        <w:ind w:right="-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</w:p>
    <w:p w:rsidR="00883EEF" w:rsidRPr="00651561" w:rsidRDefault="00883EEF" w:rsidP="00883EEF">
      <w:pPr>
        <w:pStyle w:val="Header"/>
        <w:tabs>
          <w:tab w:val="clear" w:pos="4536"/>
          <w:tab w:val="clear" w:pos="9072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</w:p>
    <w:p w:rsidR="00883EEF" w:rsidRDefault="00883EEF" w:rsidP="00883EEF">
      <w:pPr>
        <w:pStyle w:val="Header"/>
        <w:tabs>
          <w:tab w:val="clear" w:pos="4536"/>
          <w:tab w:val="clear" w:pos="9072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</w:p>
    <w:p w:rsidR="0036688C" w:rsidRDefault="008E5B05" w:rsidP="00883EEF">
      <w:pPr>
        <w:pStyle w:val="Header"/>
        <w:tabs>
          <w:tab w:val="clear" w:pos="4536"/>
          <w:tab w:val="clear" w:pos="9072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  <w:r>
        <w:rPr>
          <w:rFonts w:ascii="Verdana" w:hAnsi="Verdana"/>
          <w:bCs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-722630</wp:posOffset>
            </wp:positionV>
            <wp:extent cx="1600200" cy="942975"/>
            <wp:effectExtent l="19050" t="0" r="0" b="0"/>
            <wp:wrapNone/>
            <wp:docPr id="28" name="Picture 2" descr="new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88C" w:rsidRDefault="0036688C" w:rsidP="00883EEF">
      <w:pPr>
        <w:pStyle w:val="Header"/>
        <w:tabs>
          <w:tab w:val="clear" w:pos="4536"/>
          <w:tab w:val="clear" w:pos="9072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</w:p>
    <w:p w:rsidR="004F7855" w:rsidRPr="005F3E8C" w:rsidRDefault="001C5C6F" w:rsidP="0036688C">
      <w:pPr>
        <w:pStyle w:val="Header"/>
        <w:tabs>
          <w:tab w:val="clear" w:pos="4536"/>
          <w:tab w:val="clear" w:pos="9072"/>
          <w:tab w:val="center" w:pos="4860"/>
        </w:tabs>
        <w:ind w:right="-54"/>
        <w:jc w:val="center"/>
        <w:rPr>
          <w:rFonts w:ascii="Monotype Corsiva" w:hAnsi="Monotype Corsiva"/>
          <w:bCs/>
          <w:i/>
          <w:iCs/>
          <w:noProof/>
          <w:sz w:val="44"/>
          <w:szCs w:val="44"/>
          <w:u w:val="single" w:color="000080"/>
          <w:lang w:val="en-US"/>
        </w:rPr>
      </w:pPr>
      <w:r>
        <w:rPr>
          <w:rFonts w:ascii="Monotype Corsiva" w:hAnsi="Monotype Corsiva"/>
          <w:bCs/>
          <w:noProof/>
          <w:sz w:val="44"/>
          <w:szCs w:val="44"/>
          <w:u w:val="single" w:color="000080"/>
          <w:lang w:val="en-US"/>
        </w:rPr>
        <w:t>Royal Albatros Moderna</w:t>
      </w:r>
    </w:p>
    <w:p w:rsidR="00E60D20" w:rsidRPr="00CA7FD4" w:rsidRDefault="001C5C6F" w:rsidP="0036688C">
      <w:pPr>
        <w:pStyle w:val="Header"/>
        <w:tabs>
          <w:tab w:val="clear" w:pos="4536"/>
          <w:tab w:val="clear" w:pos="9072"/>
          <w:tab w:val="right" w:pos="5760"/>
        </w:tabs>
        <w:ind w:right="-54"/>
        <w:jc w:val="center"/>
        <w:rPr>
          <w:bCs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  <w:lang w:val="en-US"/>
        </w:rPr>
        <w:t>SHARM EL SHEIKH</w:t>
      </w:r>
    </w:p>
    <w:p w:rsidR="00771869" w:rsidRPr="00F35DC0" w:rsidRDefault="00771869" w:rsidP="005F3E8C">
      <w:pPr>
        <w:pStyle w:val="Header"/>
        <w:tabs>
          <w:tab w:val="clear" w:pos="4536"/>
          <w:tab w:val="clear" w:pos="9072"/>
          <w:tab w:val="right" w:pos="5760"/>
        </w:tabs>
        <w:ind w:right="-1054"/>
        <w:jc w:val="center"/>
        <w:rPr>
          <w:rFonts w:ascii="Verdana" w:hAnsi="Verdana"/>
          <w:sz w:val="20"/>
          <w:szCs w:val="20"/>
        </w:rPr>
      </w:pPr>
    </w:p>
    <w:p w:rsidR="00F87083" w:rsidRPr="001C5C6F" w:rsidRDefault="008E5B05" w:rsidP="0049731D">
      <w:pPr>
        <w:pStyle w:val="Header"/>
        <w:tabs>
          <w:tab w:val="clear" w:pos="4536"/>
          <w:tab w:val="clear" w:pos="9072"/>
        </w:tabs>
        <w:ind w:right="36"/>
      </w:pPr>
      <w:r>
        <w:rPr>
          <w:noProof/>
          <w:lang w:val="en-US"/>
        </w:rPr>
        <w:drawing>
          <wp:inline distT="0" distB="0" distL="0" distR="0">
            <wp:extent cx="1990725" cy="1333500"/>
            <wp:effectExtent l="19050" t="0" r="9525" b="0"/>
            <wp:docPr id="1" name="Picture 1" descr="Room with sea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 with sea 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27C">
        <w:t xml:space="preserve">  </w:t>
      </w:r>
      <w:r>
        <w:rPr>
          <w:noProof/>
          <w:lang w:val="en-US"/>
        </w:rPr>
        <w:drawing>
          <wp:inline distT="0" distB="0" distL="0" distR="0">
            <wp:extent cx="1752600" cy="1333500"/>
            <wp:effectExtent l="19050" t="0" r="0" b="0"/>
            <wp:docPr id="2" name="Picture 2" descr="Relaxation poo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xation pool 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20">
        <w:t xml:space="preserve">  </w:t>
      </w:r>
      <w:r>
        <w:rPr>
          <w:noProof/>
          <w:lang w:val="en-US"/>
        </w:rPr>
        <w:drawing>
          <wp:inline distT="0" distB="0" distL="0" distR="0">
            <wp:extent cx="2009775" cy="1333500"/>
            <wp:effectExtent l="19050" t="0" r="9525" b="0"/>
            <wp:docPr id="3" name="Picture 3" descr="IL caminetto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caminetto Restaur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A4" w:rsidRPr="00F35DC0" w:rsidRDefault="00C54EA4" w:rsidP="00F35DC0">
      <w:pPr>
        <w:pStyle w:val="Header"/>
        <w:tabs>
          <w:tab w:val="clear" w:pos="4536"/>
          <w:tab w:val="clear" w:pos="9072"/>
          <w:tab w:val="right" w:pos="5760"/>
        </w:tabs>
        <w:ind w:right="-1054"/>
        <w:rPr>
          <w:rFonts w:ascii="Verdana" w:hAnsi="Verdana"/>
          <w:sz w:val="20"/>
          <w:szCs w:val="20"/>
          <w:lang w:val="en-US"/>
        </w:rPr>
      </w:pPr>
      <w:r w:rsidRPr="00F35DC0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</w:t>
      </w:r>
      <w:r w:rsidR="006050B0" w:rsidRPr="00F35DC0">
        <w:rPr>
          <w:rFonts w:ascii="Verdana" w:hAnsi="Verdana"/>
          <w:sz w:val="20"/>
          <w:szCs w:val="20"/>
          <w:lang w:val="en-US"/>
        </w:rPr>
        <w:t xml:space="preserve">              </w:t>
      </w:r>
      <w:r w:rsidRPr="00F35DC0">
        <w:rPr>
          <w:rFonts w:ascii="Verdana" w:hAnsi="Verdana"/>
          <w:sz w:val="20"/>
          <w:szCs w:val="20"/>
          <w:lang w:val="en-US"/>
        </w:rPr>
        <w:t xml:space="preserve">            </w:t>
      </w:r>
    </w:p>
    <w:p w:rsidR="00C54EA4" w:rsidRPr="005A4720" w:rsidRDefault="005A4720" w:rsidP="0036688C">
      <w:pPr>
        <w:pStyle w:val="Header"/>
        <w:tabs>
          <w:tab w:val="clear" w:pos="4536"/>
          <w:tab w:val="clear" w:pos="9072"/>
          <w:tab w:val="right" w:pos="5760"/>
        </w:tabs>
        <w:ind w:right="-5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ru-RU"/>
        </w:rPr>
        <w:t>Информация об отеле</w:t>
      </w:r>
    </w:p>
    <w:p w:rsidR="00370E78" w:rsidRPr="00552A22" w:rsidRDefault="00370E78" w:rsidP="0036688C">
      <w:pPr>
        <w:pStyle w:val="Header"/>
        <w:tabs>
          <w:tab w:val="clear" w:pos="4536"/>
          <w:tab w:val="clear" w:pos="9072"/>
          <w:tab w:val="right" w:pos="5760"/>
        </w:tabs>
        <w:ind w:right="-54"/>
        <w:jc w:val="center"/>
        <w:rPr>
          <w:rFonts w:ascii="Times New Roman" w:hAnsi="Times New Roman" w:cs="Times New Roman"/>
          <w:bCs/>
          <w:color w:val="333399"/>
          <w:sz w:val="24"/>
          <w:szCs w:val="24"/>
          <w:u w:val="single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540"/>
        <w:gridCol w:w="540"/>
        <w:gridCol w:w="360"/>
        <w:gridCol w:w="540"/>
        <w:gridCol w:w="360"/>
        <w:gridCol w:w="4320"/>
      </w:tblGrid>
      <w:tr w:rsidR="00A40DA1" w:rsidRPr="00552A22">
        <w:trPr>
          <w:cantSplit/>
        </w:trPr>
        <w:tc>
          <w:tcPr>
            <w:tcW w:w="9790" w:type="dxa"/>
            <w:gridSpan w:val="7"/>
            <w:shd w:val="clear" w:color="auto" w:fill="E6E6E6"/>
            <w:vAlign w:val="center"/>
          </w:tcPr>
          <w:p w:rsidR="00A40DA1" w:rsidRPr="005A4720" w:rsidRDefault="005A4720" w:rsidP="0036688C">
            <w:pPr>
              <w:pStyle w:val="BodyText2"/>
              <w:ind w:left="0" w:right="-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F51211" w:rsidRPr="00552A22">
        <w:trPr>
          <w:trHeight w:val="307"/>
        </w:trPr>
        <w:tc>
          <w:tcPr>
            <w:tcW w:w="3130" w:type="dxa"/>
            <w:vAlign w:val="center"/>
          </w:tcPr>
          <w:p w:rsidR="00F51211" w:rsidRPr="00552A22" w:rsidRDefault="005A4720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F51211" w:rsidRPr="00552A22" w:rsidRDefault="005A4720" w:rsidP="005A4720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Шарм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Шейх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 Box 215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Набка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Бэй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1211" w:rsidRPr="00552A22">
        <w:trPr>
          <w:trHeight w:val="190"/>
        </w:trPr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F51211" w:rsidRPr="005A4720" w:rsidRDefault="00F51211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5A4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</w:t>
            </w:r>
          </w:p>
        </w:tc>
      </w:tr>
      <w:tr w:rsidR="00F51211" w:rsidRPr="00552A22"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F51211" w:rsidRPr="00552A22" w:rsidRDefault="00F51211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 69 3710 400 – 408</w:t>
            </w:r>
          </w:p>
        </w:tc>
      </w:tr>
      <w:tr w:rsidR="00F51211" w:rsidRPr="00552A22"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F51211" w:rsidRPr="00552A22" w:rsidRDefault="00F51211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+20 69 3710 409</w:t>
            </w:r>
          </w:p>
        </w:tc>
      </w:tr>
      <w:tr w:rsidR="00F51211" w:rsidRPr="00552A22">
        <w:trPr>
          <w:trHeight w:val="340"/>
        </w:trPr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Емайл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9B7642" w:rsidRDefault="009B7642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gm@royalalbatros.com.eg</w:t>
            </w:r>
          </w:p>
          <w:p w:rsidR="00F51211" w:rsidRPr="00552A22" w:rsidRDefault="00F51211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reservation@royalalbatros.com.eg</w:t>
            </w:r>
          </w:p>
        </w:tc>
      </w:tr>
      <w:tr w:rsidR="00F51211" w:rsidRPr="00552A22"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инагурации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 </w:t>
            </w:r>
          </w:p>
        </w:tc>
      </w:tr>
      <w:tr w:rsidR="00F51211" w:rsidRPr="00552A22">
        <w:tc>
          <w:tcPr>
            <w:tcW w:w="3130" w:type="dxa"/>
            <w:vAlign w:val="center"/>
          </w:tcPr>
          <w:p w:rsidR="00F51211" w:rsidRPr="00552A22" w:rsidRDefault="005A4720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  <w:vAlign w:val="center"/>
          </w:tcPr>
          <w:p w:rsidR="00F51211" w:rsidRPr="005A4720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год</w:t>
            </w:r>
          </w:p>
        </w:tc>
      </w:tr>
      <w:tr w:rsidR="00F51211" w:rsidRPr="006242ED"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Языки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  <w:vAlign w:val="center"/>
          </w:tcPr>
          <w:p w:rsidR="00F51211" w:rsidRPr="005A4720" w:rsidRDefault="005A4720" w:rsidP="005A4720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Итальянский</w:t>
            </w:r>
            <w:r w:rsidR="00F51211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ресепшна говорящие на различных языках, аниматоры из разных стран</w:t>
            </w:r>
          </w:p>
        </w:tc>
      </w:tr>
      <w:tr w:rsidR="009B7642" w:rsidRPr="006242ED">
        <w:trPr>
          <w:trHeight w:val="256"/>
        </w:trPr>
        <w:tc>
          <w:tcPr>
            <w:tcW w:w="3130" w:type="dxa"/>
            <w:vAlign w:val="center"/>
          </w:tcPr>
          <w:p w:rsidR="009B7642" w:rsidRPr="006242ED" w:rsidRDefault="009B7642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vAlign w:val="center"/>
          </w:tcPr>
          <w:p w:rsidR="009B7642" w:rsidRPr="006242ED" w:rsidRDefault="009B7642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211" w:rsidRPr="00552A22">
        <w:trPr>
          <w:trHeight w:val="256"/>
        </w:trPr>
        <w:tc>
          <w:tcPr>
            <w:tcW w:w="3130" w:type="dxa"/>
            <w:vAlign w:val="center"/>
          </w:tcPr>
          <w:p w:rsidR="00F51211" w:rsidRPr="00552A22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питания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gridSpan w:val="6"/>
            <w:vAlign w:val="center"/>
          </w:tcPr>
          <w:p w:rsidR="00F51211" w:rsidRPr="005A4720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Включено</w:t>
            </w:r>
          </w:p>
        </w:tc>
      </w:tr>
      <w:tr w:rsidR="00F51211" w:rsidRPr="00552A22">
        <w:trPr>
          <w:trHeight w:val="292"/>
        </w:trPr>
        <w:tc>
          <w:tcPr>
            <w:tcW w:w="9790" w:type="dxa"/>
            <w:gridSpan w:val="7"/>
            <w:shd w:val="clear" w:color="auto" w:fill="E6E6E6"/>
            <w:vAlign w:val="center"/>
          </w:tcPr>
          <w:p w:rsidR="00F51211" w:rsidRPr="005A4720" w:rsidRDefault="005A4720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Местоположение</w:t>
            </w:r>
          </w:p>
        </w:tc>
      </w:tr>
      <w:tr w:rsidR="00F51211" w:rsidRPr="006242ED">
        <w:tc>
          <w:tcPr>
            <w:tcW w:w="9790" w:type="dxa"/>
            <w:gridSpan w:val="7"/>
            <w:vAlign w:val="center"/>
          </w:tcPr>
          <w:p w:rsidR="00A10645" w:rsidRDefault="005A4720" w:rsidP="00A10645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Отель Ройал Альбатрос Модерна </w:t>
            </w:r>
            <w:r w:rsidR="00A1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 расположен на песчаном пляже Набка Бэй.</w:t>
            </w:r>
            <w:r w:rsidR="00F51211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 в 17 км от Международного аэропорта.</w:t>
            </w:r>
          </w:p>
          <w:p w:rsidR="00DB51B7" w:rsidRPr="006242ED" w:rsidRDefault="00A10645" w:rsidP="00A10645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Курорт в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семирно извест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  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только своей превосходной погодой круглый год, но и как лучш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дайвинга в мире.</w:t>
            </w:r>
            <w:r w:rsidR="00BD7DBF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Побережье Синай славятся своими рифами – Джексон, Вудхаусе, Томас и Гордон рифы.</w:t>
            </w:r>
            <w:r w:rsidR="00BD7DBF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Рифы Джексон и Гордон знамениты останками кораблекрушения судна «Лара и Луллия». Известные места для дайвинга 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Синайском побережье – Миллион Надежд, Корморан, Зингара, Капитан Кисса и Эй Дорома в местах кораблекрушений и Белая Лагуна.</w:t>
            </w:r>
            <w:r w:rsidR="00065693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51211" w:rsidRPr="00552A22">
        <w:tc>
          <w:tcPr>
            <w:tcW w:w="9790" w:type="dxa"/>
            <w:gridSpan w:val="7"/>
          </w:tcPr>
          <w:p w:rsidR="00F51211" w:rsidRPr="00552A22" w:rsidRDefault="00F51211" w:rsidP="007262C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 от Аэропорта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1211" w:rsidRPr="00552A22">
        <w:tc>
          <w:tcPr>
            <w:tcW w:w="9790" w:type="dxa"/>
            <w:gridSpan w:val="7"/>
          </w:tcPr>
          <w:p w:rsidR="00F51211" w:rsidRPr="00552A22" w:rsidRDefault="00F51211" w:rsidP="007262C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 от Наама Бэй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73A8" w:rsidRPr="00552A22">
        <w:tc>
          <w:tcPr>
            <w:tcW w:w="9790" w:type="dxa"/>
            <w:gridSpan w:val="7"/>
          </w:tcPr>
          <w:p w:rsidR="00FB73A8" w:rsidRPr="00552A22" w:rsidRDefault="00FB73A8" w:rsidP="007262C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 от Старого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1211" w:rsidRPr="006242ED">
        <w:tc>
          <w:tcPr>
            <w:tcW w:w="9790" w:type="dxa"/>
            <w:gridSpan w:val="7"/>
          </w:tcPr>
          <w:p w:rsidR="00F51211" w:rsidRPr="006242ED" w:rsidRDefault="007262C4" w:rsidP="007262C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 в Наама Бэй (за дополнительную плату)</w:t>
            </w:r>
          </w:p>
        </w:tc>
      </w:tr>
      <w:tr w:rsidR="00F51211" w:rsidRPr="00552A22">
        <w:tc>
          <w:tcPr>
            <w:tcW w:w="9790" w:type="dxa"/>
            <w:gridSpan w:val="7"/>
          </w:tcPr>
          <w:p w:rsidR="00F51211" w:rsidRPr="00552A22" w:rsidRDefault="007262C4" w:rsidP="00D91325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 такси</w:t>
            </w:r>
          </w:p>
        </w:tc>
      </w:tr>
      <w:tr w:rsidR="00F51211" w:rsidRPr="00552A22">
        <w:trPr>
          <w:cantSplit/>
        </w:trPr>
        <w:tc>
          <w:tcPr>
            <w:tcW w:w="9790" w:type="dxa"/>
            <w:gridSpan w:val="7"/>
            <w:shd w:val="clear" w:color="auto" w:fill="E6E6E6"/>
            <w:vAlign w:val="center"/>
          </w:tcPr>
          <w:p w:rsidR="00F51211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Номера и удобства</w:t>
            </w:r>
          </w:p>
        </w:tc>
      </w:tr>
      <w:tr w:rsidR="00F51211" w:rsidRPr="00552A22">
        <w:trPr>
          <w:trHeight w:val="127"/>
        </w:trPr>
        <w:tc>
          <w:tcPr>
            <w:tcW w:w="3670" w:type="dxa"/>
            <w:gridSpan w:val="2"/>
            <w:vAlign w:val="center"/>
          </w:tcPr>
          <w:p w:rsidR="00F51211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номеров</w:t>
            </w:r>
            <w:r w:rsidR="00F51211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20" w:type="dxa"/>
            <w:gridSpan w:val="5"/>
            <w:vAlign w:val="center"/>
          </w:tcPr>
          <w:p w:rsidR="00F51211" w:rsidRPr="00552A22" w:rsidRDefault="00F51211" w:rsidP="003E1D84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E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1211" w:rsidRPr="00552A22">
        <w:trPr>
          <w:trHeight w:val="250"/>
        </w:trPr>
        <w:tc>
          <w:tcPr>
            <w:tcW w:w="3670" w:type="dxa"/>
            <w:gridSpan w:val="2"/>
            <w:vAlign w:val="center"/>
          </w:tcPr>
          <w:p w:rsidR="00F51211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Ройал Сьюты</w:t>
            </w:r>
          </w:p>
        </w:tc>
        <w:tc>
          <w:tcPr>
            <w:tcW w:w="6120" w:type="dxa"/>
            <w:gridSpan w:val="5"/>
            <w:vAlign w:val="center"/>
          </w:tcPr>
          <w:p w:rsidR="00F51211" w:rsidRPr="00552A22" w:rsidRDefault="008E5B05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C1303" w:rsidRPr="00552A22">
        <w:trPr>
          <w:trHeight w:val="194"/>
        </w:trPr>
        <w:tc>
          <w:tcPr>
            <w:tcW w:w="3670" w:type="dxa"/>
            <w:gridSpan w:val="2"/>
            <w:vAlign w:val="center"/>
          </w:tcPr>
          <w:p w:rsidR="002C1303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Президентский номер</w:t>
            </w:r>
          </w:p>
        </w:tc>
        <w:tc>
          <w:tcPr>
            <w:tcW w:w="6120" w:type="dxa"/>
            <w:gridSpan w:val="5"/>
            <w:vAlign w:val="center"/>
          </w:tcPr>
          <w:p w:rsidR="002C1303" w:rsidRPr="00552A22" w:rsidRDefault="002C1303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1211" w:rsidRPr="00552A22">
        <w:trPr>
          <w:trHeight w:val="194"/>
        </w:trPr>
        <w:tc>
          <w:tcPr>
            <w:tcW w:w="3670" w:type="dxa"/>
            <w:gridSpan w:val="2"/>
            <w:vAlign w:val="center"/>
          </w:tcPr>
          <w:p w:rsidR="00F51211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Джуниор Сьюты</w:t>
            </w:r>
          </w:p>
        </w:tc>
        <w:tc>
          <w:tcPr>
            <w:tcW w:w="6120" w:type="dxa"/>
            <w:gridSpan w:val="5"/>
            <w:vAlign w:val="center"/>
          </w:tcPr>
          <w:p w:rsidR="00F51211" w:rsidRPr="00552A22" w:rsidRDefault="00F51211" w:rsidP="008E5B05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51211" w:rsidRPr="00552A22">
        <w:trPr>
          <w:trHeight w:val="135"/>
        </w:trPr>
        <w:tc>
          <w:tcPr>
            <w:tcW w:w="3670" w:type="dxa"/>
            <w:gridSpan w:val="2"/>
            <w:vAlign w:val="center"/>
          </w:tcPr>
          <w:p w:rsidR="00F51211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номера (Фэмили)</w:t>
            </w:r>
          </w:p>
        </w:tc>
        <w:tc>
          <w:tcPr>
            <w:tcW w:w="6120" w:type="dxa"/>
            <w:gridSpan w:val="5"/>
            <w:vAlign w:val="center"/>
          </w:tcPr>
          <w:p w:rsidR="00F51211" w:rsidRPr="00552A22" w:rsidRDefault="00F51211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92D07" w:rsidRPr="00552A22">
        <w:trPr>
          <w:cantSplit/>
        </w:trPr>
        <w:tc>
          <w:tcPr>
            <w:tcW w:w="3670" w:type="dxa"/>
            <w:gridSpan w:val="2"/>
          </w:tcPr>
          <w:p w:rsidR="00792D07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Номера со с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тильными окнами</w:t>
            </w:r>
            <w:r w:rsidR="00792D07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07" w:rsidRPr="007262C4" w:rsidRDefault="00792D07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6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07" w:rsidRPr="00552A22" w:rsidRDefault="00792D07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07" w:rsidRPr="007262C4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07" w:rsidRPr="00552A22" w:rsidRDefault="00792D07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92D07" w:rsidRPr="00552A22" w:rsidRDefault="00792D07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7262C4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видом на море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6242ED" w:rsidRDefault="007262C4" w:rsidP="007262C4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видом на сад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бассейн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7262C4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 с соединительной дверью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белья ежедневно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полотенец ежедневно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номера ежедневно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FF723C" w:rsidRDefault="00FF723C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дополнительную плату</w:t>
            </w: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кровать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кроватка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FF723C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Двухярусная кровать: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3228D3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3228D3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FF723C" w:rsidRDefault="00FF723C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Ковры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Плиточный пол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4072F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</w:t>
            </w:r>
            <w:r w:rsidR="00FF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комната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душем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отдельной душевой ка</w:t>
            </w:r>
            <w:r w:rsidR="0040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07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 комната с ванной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отдельным туалетом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2C4" w:rsidRPr="00552A22">
        <w:trPr>
          <w:cantSplit/>
        </w:trPr>
        <w:tc>
          <w:tcPr>
            <w:tcW w:w="3670" w:type="dxa"/>
            <w:gridSpan w:val="2"/>
          </w:tcPr>
          <w:p w:rsidR="007262C4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0" w:type="dxa"/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– Sat</w:t>
            </w:r>
          </w:p>
        </w:tc>
      </w:tr>
      <w:tr w:rsidR="007262C4" w:rsidRPr="006242ED">
        <w:trPr>
          <w:cantSplit/>
        </w:trPr>
        <w:tc>
          <w:tcPr>
            <w:tcW w:w="3670" w:type="dxa"/>
            <w:gridSpan w:val="2"/>
          </w:tcPr>
          <w:p w:rsidR="007262C4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Сейф</w:t>
            </w:r>
            <w:r w:rsidR="007262C4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Default="007262C4">
            <w:r w:rsidRPr="00D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7262C4" w:rsidRDefault="007262C4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C4" w:rsidRPr="00552A22" w:rsidRDefault="007262C4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7262C4" w:rsidRPr="00FF723C" w:rsidRDefault="00FF723C" w:rsidP="00FF723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ресепшне 24 часа</w:t>
            </w:r>
            <w:r w:rsidR="007262C4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номерах</w:t>
            </w:r>
          </w:p>
        </w:tc>
      </w:tr>
      <w:tr w:rsidR="005429B9" w:rsidRPr="00552A22">
        <w:trPr>
          <w:cantSplit/>
        </w:trPr>
        <w:tc>
          <w:tcPr>
            <w:tcW w:w="3670" w:type="dxa"/>
            <w:gridSpan w:val="2"/>
          </w:tcPr>
          <w:p w:rsidR="005429B9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  <w:r w:rsidR="005429B9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5429B9" w:rsidRPr="00FF723C" w:rsidRDefault="005429B9" w:rsidP="00FF723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220 </w:t>
            </w:r>
            <w:r w:rsidR="00FF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Вольт</w:t>
            </w:r>
          </w:p>
        </w:tc>
      </w:tr>
      <w:tr w:rsidR="005429B9" w:rsidRPr="006242ED">
        <w:trPr>
          <w:cantSplit/>
        </w:trPr>
        <w:tc>
          <w:tcPr>
            <w:tcW w:w="3670" w:type="dxa"/>
            <w:gridSpan w:val="2"/>
          </w:tcPr>
          <w:p w:rsidR="005429B9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Адаптер при необходимости</w:t>
            </w:r>
            <w:r w:rsidR="005429B9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5429B9" w:rsidRPr="006242ED" w:rsidRDefault="00FF723C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 (при наличии свободных адаптеров)</w:t>
            </w:r>
            <w:r w:rsidR="005429B9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29B9" w:rsidRPr="00552A22">
        <w:trPr>
          <w:cantSplit/>
        </w:trPr>
        <w:tc>
          <w:tcPr>
            <w:tcW w:w="3670" w:type="dxa"/>
            <w:gridSpan w:val="2"/>
          </w:tcPr>
          <w:p w:rsidR="005429B9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</w:t>
            </w:r>
            <w:r w:rsidR="005429B9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0" w:type="dxa"/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9B9" w:rsidRPr="00552A22">
        <w:trPr>
          <w:cantSplit/>
        </w:trPr>
        <w:tc>
          <w:tcPr>
            <w:tcW w:w="3670" w:type="dxa"/>
            <w:gridSpan w:val="2"/>
          </w:tcPr>
          <w:p w:rsidR="005429B9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Лифт в главном здании</w:t>
            </w:r>
            <w:r w:rsidR="005429B9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9B9" w:rsidRPr="00552A22">
        <w:trPr>
          <w:cantSplit/>
        </w:trPr>
        <w:tc>
          <w:tcPr>
            <w:tcW w:w="3670" w:type="dxa"/>
            <w:gridSpan w:val="2"/>
          </w:tcPr>
          <w:p w:rsidR="005429B9" w:rsidRPr="00552A22" w:rsidRDefault="00FF723C" w:rsidP="00792D07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Конференц-зал</w:t>
            </w:r>
            <w:r w:rsidR="005429B9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4F4C86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552A22" w:rsidRDefault="005429B9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5429B9" w:rsidRPr="00552A22" w:rsidRDefault="005429B9" w:rsidP="00390B6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90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вместимость 80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87949" w:rsidRPr="00552A22">
        <w:trPr>
          <w:cantSplit/>
        </w:trPr>
        <w:tc>
          <w:tcPr>
            <w:tcW w:w="9790" w:type="dxa"/>
            <w:gridSpan w:val="7"/>
            <w:shd w:val="clear" w:color="auto" w:fill="auto"/>
            <w:vAlign w:val="center"/>
          </w:tcPr>
          <w:p w:rsidR="00487949" w:rsidRDefault="00487949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90B61" w:rsidRDefault="00390B61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87949" w:rsidRPr="00552A22" w:rsidRDefault="00487949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87949" w:rsidRPr="00552A22">
        <w:trPr>
          <w:cantSplit/>
        </w:trPr>
        <w:tc>
          <w:tcPr>
            <w:tcW w:w="9790" w:type="dxa"/>
            <w:gridSpan w:val="7"/>
            <w:shd w:val="clear" w:color="auto" w:fill="E6E6E6"/>
            <w:vAlign w:val="center"/>
          </w:tcPr>
          <w:p w:rsidR="00487949" w:rsidRPr="00390B61" w:rsidRDefault="002548AA" w:rsidP="00487949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390B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порт и развлечения</w:t>
            </w:r>
          </w:p>
        </w:tc>
      </w:tr>
      <w:tr w:rsidR="002548AA" w:rsidRPr="00552A22">
        <w:trPr>
          <w:cantSplit/>
        </w:trPr>
        <w:tc>
          <w:tcPr>
            <w:tcW w:w="9790" w:type="dxa"/>
            <w:gridSpan w:val="7"/>
            <w:shd w:val="clear" w:color="auto" w:fill="auto"/>
            <w:vAlign w:val="center"/>
          </w:tcPr>
          <w:p w:rsidR="002548AA" w:rsidRPr="00390B61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Ройал Альбатрос Модерна проводит различные спортивные мероприятия.</w:t>
            </w:r>
          </w:p>
          <w:p w:rsidR="002548AA" w:rsidRPr="006242ED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8AA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6 бассейнов</w:t>
            </w:r>
            <w:r w:rsidRPr="002548AA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:</w:t>
            </w:r>
          </w:p>
          <w:p w:rsidR="002548AA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 бассейн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Релакс бассейн, зона для спокойного отдыха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бассейн в зоне релакс бассейна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 с подогревом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(28</w:t>
            </w: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°)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объединенным детским бассейном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бассейн с подогревом и 12 водными горками (глубина 50см)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бассейн с подогревом рядом с Аквапарком</w:t>
            </w:r>
          </w:p>
          <w:p w:rsidR="002548AA" w:rsidRPr="006242ED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8AA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13 различных спортивных программ</w:t>
            </w:r>
            <w:r w:rsidRPr="002548AA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: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теннсный корт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ракетки и освещение за дополнительную плату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 теннис</w:t>
            </w:r>
          </w:p>
          <w:p w:rsidR="002548AA" w:rsidRPr="00552A22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Бильярд (за дополнительную плату</w:t>
            </w:r>
            <w:r w:rsidRPr="00E54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548AA" w:rsidRPr="006242ED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гольф (за дополнительную плату)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 в саду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 в саду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Пляжный волейбол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Стрельба из лука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Шафлбоард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Французские мячики</w:t>
            </w:r>
          </w:p>
          <w:p w:rsidR="002548AA" w:rsidRDefault="002548AA" w:rsidP="00D505A7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Дартс</w:t>
            </w:r>
          </w:p>
          <w:p w:rsidR="002548AA" w:rsidRPr="00552A22" w:rsidRDefault="002548AA" w:rsidP="00D505A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548AA" w:rsidRPr="006242ED">
        <w:trPr>
          <w:cantSplit/>
        </w:trPr>
        <w:tc>
          <w:tcPr>
            <w:tcW w:w="9790" w:type="dxa"/>
            <w:gridSpan w:val="7"/>
            <w:shd w:val="clear" w:color="auto" w:fill="auto"/>
            <w:vAlign w:val="center"/>
          </w:tcPr>
          <w:p w:rsidR="002548AA" w:rsidRDefault="002548AA" w:rsidP="00C0129F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Аквааэробика</w:t>
            </w:r>
          </w:p>
          <w:p w:rsidR="002548AA" w:rsidRDefault="002548AA" w:rsidP="00487949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Водное поло</w:t>
            </w:r>
          </w:p>
          <w:p w:rsidR="002548AA" w:rsidRDefault="002548AA" w:rsidP="0036688C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548AA" w:rsidRPr="006242ED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Дайвинг и водные виды спорта</w:t>
            </w:r>
            <w:r w:rsidRPr="006242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:</w:t>
            </w:r>
          </w:p>
          <w:p w:rsidR="002548AA" w:rsidRPr="006242ED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дайвинг центр с профессиональными инструкторами</w:t>
            </w:r>
          </w:p>
          <w:p w:rsidR="002548AA" w:rsidRPr="006242ED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 центр предлагает широкий выбор водного спорта</w:t>
            </w:r>
          </w:p>
          <w:p w:rsidR="002548AA" w:rsidRPr="006242ED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8AA" w:rsidRPr="00DB51B7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Понтон</w:t>
            </w: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</w:p>
          <w:p w:rsidR="002548AA" w:rsidRPr="006242ED" w:rsidRDefault="002548AA" w:rsidP="00AC6F16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 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630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(лагуна и сноркленг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дайвинг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548AA" w:rsidRPr="006242ED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8AA" w:rsidRPr="00A45D5A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Спа и клуб здоровья:</w:t>
            </w:r>
          </w:p>
          <w:p w:rsidR="002548AA" w:rsidRPr="00A45D5A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здоровья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оснащенный современным оборудованием, сауна, паровая баня и массаж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48AA" w:rsidRPr="00A45D5A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8AA" w:rsidRPr="00A45D5A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Дневные и вечерние развлекательные программы:</w:t>
            </w:r>
          </w:p>
          <w:p w:rsidR="002548AA" w:rsidRPr="00552A22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Интернациональная анимация</w:t>
            </w:r>
          </w:p>
          <w:p w:rsidR="002548AA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клуб и детская площадка</w:t>
            </w:r>
          </w:p>
          <w:p w:rsidR="002548AA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21:00 – 21:45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пляже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48AA" w:rsidRDefault="002548AA" w:rsidP="004B5A01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Живая музыка</w:t>
            </w:r>
          </w:p>
          <w:p w:rsidR="002548AA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8AA" w:rsidRPr="0098350F" w:rsidRDefault="002548AA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Удобства для детей:</w:t>
            </w:r>
          </w:p>
          <w:p w:rsidR="002548AA" w:rsidRPr="006242ED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клуб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детей 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программой на 6 дней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48AA" w:rsidRPr="00552A22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Аквапарк и бассейн с подогревом</w:t>
            </w:r>
          </w:p>
          <w:p w:rsidR="002548AA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бассейн</w:t>
            </w:r>
          </w:p>
          <w:p w:rsidR="002548AA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площадка</w:t>
            </w:r>
          </w:p>
          <w:p w:rsidR="002548AA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кроватки бесплатно</w:t>
            </w:r>
          </w:p>
          <w:p w:rsidR="002548AA" w:rsidRDefault="002548AA" w:rsidP="004B5A01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Двухярусные кровати</w:t>
            </w:r>
          </w:p>
          <w:p w:rsidR="002548AA" w:rsidRDefault="002548AA" w:rsidP="005942A9">
            <w:pPr>
              <w:pStyle w:val="Head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ресторан</w:t>
            </w:r>
          </w:p>
          <w:p w:rsidR="002548AA" w:rsidRPr="005942A9" w:rsidRDefault="002548AA" w:rsidP="005942A9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кинотеатр</w:t>
            </w:r>
          </w:p>
          <w:p w:rsidR="002548AA" w:rsidRPr="006242ED" w:rsidRDefault="002548AA" w:rsidP="005942A9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с игровыми приставками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 дополнительную плату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548AA" w:rsidRPr="006242ED" w:rsidRDefault="002548AA" w:rsidP="007D04D3">
            <w:pPr>
              <w:pStyle w:val="Header"/>
              <w:tabs>
                <w:tab w:val="clear" w:pos="4536"/>
                <w:tab w:val="clear" w:pos="9072"/>
              </w:tabs>
              <w:ind w:left="360"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C090F" w:rsidRPr="006242ED" w:rsidRDefault="004C090F">
      <w:pPr>
        <w:rPr>
          <w:lang w:val="ru-RU"/>
        </w:rPr>
      </w:pP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6"/>
        <w:gridCol w:w="3206"/>
        <w:gridCol w:w="3207"/>
      </w:tblGrid>
      <w:tr w:rsidR="00472B2E" w:rsidRPr="00552A22">
        <w:trPr>
          <w:trHeight w:val="323"/>
        </w:trPr>
        <w:tc>
          <w:tcPr>
            <w:tcW w:w="3206" w:type="dxa"/>
            <w:shd w:val="clear" w:color="auto" w:fill="auto"/>
            <w:vAlign w:val="center"/>
          </w:tcPr>
          <w:p w:rsidR="00472B2E" w:rsidRPr="006242ED" w:rsidRDefault="00472B2E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472B2E" w:rsidRPr="001D2C65" w:rsidRDefault="001D2C65" w:rsidP="00472B2E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highlight w:val="lightGray"/>
                <w:lang w:val="ru-RU"/>
              </w:rPr>
              <w:t>Аквапарк</w:t>
            </w:r>
          </w:p>
          <w:p w:rsidR="00472B2E" w:rsidRPr="00472B2E" w:rsidRDefault="00472B2E" w:rsidP="001D2C65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US"/>
              </w:rPr>
              <w:t>(</w:t>
            </w:r>
            <w:r w:rsidRPr="00472B2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US"/>
              </w:rPr>
              <w:t xml:space="preserve">20 </w:t>
            </w:r>
            <w:r w:rsidR="001D2C6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ru-RU"/>
              </w:rPr>
              <w:t>водных горок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US"/>
              </w:rPr>
              <w:t>)</w:t>
            </w:r>
            <w:r w:rsidRPr="00472B2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val="en-US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72B2E" w:rsidRPr="004B5A01" w:rsidRDefault="00472B2E" w:rsidP="004B5A01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B5A01" w:rsidRPr="00552A22">
        <w:trPr>
          <w:trHeight w:val="3325"/>
        </w:trPr>
        <w:tc>
          <w:tcPr>
            <w:tcW w:w="9619" w:type="dxa"/>
            <w:gridSpan w:val="3"/>
            <w:shd w:val="clear" w:color="auto" w:fill="auto"/>
            <w:vAlign w:val="center"/>
          </w:tcPr>
          <w:p w:rsidR="004B5A01" w:rsidRDefault="00AC6F16" w:rsidP="000B4F7B">
            <w:pPr>
              <w:pStyle w:val="Head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1D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 водных горок</w:t>
            </w:r>
            <w:r w:rsidR="004B5A01" w:rsidRPr="004B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0" w:type="auto"/>
              <w:tblInd w:w="877" w:type="dxa"/>
              <w:tblLayout w:type="fixed"/>
              <w:tblLook w:val="01E0"/>
            </w:tblPr>
            <w:tblGrid>
              <w:gridCol w:w="2299"/>
              <w:gridCol w:w="2476"/>
            </w:tblGrid>
            <w:tr w:rsidR="000B4F7B" w:rsidRPr="00401E81">
              <w:trPr>
                <w:trHeight w:val="256"/>
              </w:trPr>
              <w:tc>
                <w:tcPr>
                  <w:tcW w:w="2299" w:type="dxa"/>
                </w:tcPr>
                <w:p w:rsidR="000B4F7B" w:rsidRPr="00401E81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Черная дыра</w:t>
                  </w:r>
                  <w:r w:rsidR="000B4F7B" w:rsidRPr="00401E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-1</w:t>
                  </w:r>
                </w:p>
              </w:tc>
              <w:tc>
                <w:tcPr>
                  <w:tcW w:w="2476" w:type="dxa"/>
                </w:tcPr>
                <w:p w:rsidR="000B4F7B" w:rsidRPr="00401E81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Свободное падение</w:t>
                  </w:r>
                  <w:r w:rsidR="000B4F7B" w:rsidRPr="00401E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-1</w:t>
                  </w:r>
                </w:p>
              </w:tc>
            </w:tr>
            <w:tr w:rsidR="000B4F7B" w:rsidRPr="00401E81">
              <w:trPr>
                <w:trHeight w:val="242"/>
              </w:trPr>
              <w:tc>
                <w:tcPr>
                  <w:tcW w:w="2299" w:type="dxa"/>
                </w:tcPr>
                <w:p w:rsidR="000B4F7B" w:rsidRPr="00401E81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Камикадзе</w:t>
                  </w:r>
                  <w:r w:rsidR="000B4F7B" w:rsidRPr="00401E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-1</w:t>
                  </w:r>
                </w:p>
              </w:tc>
              <w:tc>
                <w:tcPr>
                  <w:tcW w:w="2476" w:type="dxa"/>
                </w:tcPr>
                <w:p w:rsidR="000B4F7B" w:rsidRPr="00401E81" w:rsidRDefault="001D2C65" w:rsidP="001D2C65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Мульти горки - </w:t>
                  </w:r>
                  <w:r w:rsidR="000B4F7B" w:rsidRPr="00401E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горки</w:t>
                  </w:r>
                  <w:r w:rsidR="000B4F7B" w:rsidRPr="00401E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0B4F7B" w:rsidRPr="004B5A01" w:rsidRDefault="000B4F7B" w:rsidP="000B4F7B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A01" w:rsidRDefault="00AC6F16" w:rsidP="000B4F7B">
            <w:pPr>
              <w:pStyle w:val="Header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1D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 водных горок: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Ind w:w="877" w:type="dxa"/>
              <w:tblLayout w:type="fixed"/>
              <w:tblLook w:val="01E0"/>
            </w:tblPr>
            <w:tblGrid>
              <w:gridCol w:w="2299"/>
              <w:gridCol w:w="2476"/>
            </w:tblGrid>
            <w:tr w:rsidR="000B4F7B" w:rsidRPr="00401E81">
              <w:trPr>
                <w:trHeight w:val="242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Детсая горка тоннель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Змейка</w:t>
                  </w:r>
                </w:p>
              </w:tc>
            </w:tr>
            <w:tr w:rsidR="000B4F7B" w:rsidRPr="00401E81">
              <w:trPr>
                <w:trHeight w:val="256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Осьминог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Слон</w:t>
                  </w:r>
                </w:p>
              </w:tc>
            </w:tr>
            <w:tr w:rsidR="000B4F7B" w:rsidRPr="00401E81">
              <w:trPr>
                <w:trHeight w:val="242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Свободное падение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Черепаха</w:t>
                  </w:r>
                </w:p>
              </w:tc>
            </w:tr>
            <w:tr w:rsidR="000B4F7B" w:rsidRPr="00401E81">
              <w:trPr>
                <w:trHeight w:val="256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Кролик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Гриб</w:t>
                  </w:r>
                </w:p>
              </w:tc>
            </w:tr>
            <w:tr w:rsidR="000B4F7B" w:rsidRPr="00401E81">
              <w:trPr>
                <w:trHeight w:val="242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Мини горка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Дельфин</w:t>
                  </w:r>
                </w:p>
              </w:tc>
            </w:tr>
            <w:tr w:rsidR="000B4F7B" w:rsidRPr="00401E81">
              <w:trPr>
                <w:trHeight w:val="242"/>
              </w:trPr>
              <w:tc>
                <w:tcPr>
                  <w:tcW w:w="2299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Аква город</w:t>
                  </w:r>
                </w:p>
              </w:tc>
              <w:tc>
                <w:tcPr>
                  <w:tcW w:w="2476" w:type="dxa"/>
                </w:tcPr>
                <w:p w:rsidR="000B4F7B" w:rsidRPr="001D2C65" w:rsidRDefault="001D2C65" w:rsidP="00401E81">
                  <w:pPr>
                    <w:pStyle w:val="Header"/>
                    <w:tabs>
                      <w:tab w:val="clear" w:pos="4536"/>
                      <w:tab w:val="clear" w:pos="9072"/>
                    </w:tabs>
                    <w:ind w:right="-5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Детский анимационный бассейн</w:t>
                  </w:r>
                </w:p>
              </w:tc>
            </w:tr>
          </w:tbl>
          <w:p w:rsidR="00F174B6" w:rsidRPr="000B4F7B" w:rsidRDefault="000B4F7B" w:rsidP="000B4F7B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</w:tbl>
    <w:p w:rsidR="00F15006" w:rsidRDefault="00F15006">
      <w:pPr>
        <w:rPr>
          <w:rFonts w:ascii="Times New Roman" w:hAnsi="Times New Roman" w:cs="Times New Roman"/>
          <w:sz w:val="24"/>
          <w:szCs w:val="24"/>
        </w:rPr>
      </w:pPr>
    </w:p>
    <w:p w:rsidR="00CD1B52" w:rsidRPr="00552A22" w:rsidRDefault="00CD1B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540"/>
        <w:gridCol w:w="540"/>
        <w:gridCol w:w="360"/>
        <w:gridCol w:w="540"/>
        <w:gridCol w:w="360"/>
        <w:gridCol w:w="2160"/>
        <w:gridCol w:w="2520"/>
      </w:tblGrid>
      <w:tr w:rsidR="001B72F1" w:rsidRPr="006242ED">
        <w:trPr>
          <w:trHeight w:val="330"/>
        </w:trPr>
        <w:tc>
          <w:tcPr>
            <w:tcW w:w="2770" w:type="dxa"/>
            <w:shd w:val="clear" w:color="auto" w:fill="auto"/>
            <w:vAlign w:val="center"/>
          </w:tcPr>
          <w:p w:rsidR="001B72F1" w:rsidRPr="001B72F1" w:rsidRDefault="001B72F1" w:rsidP="009514FA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lightGray"/>
                <w:lang w:val="en-US"/>
              </w:rPr>
            </w:pPr>
          </w:p>
        </w:tc>
        <w:tc>
          <w:tcPr>
            <w:tcW w:w="4500" w:type="dxa"/>
            <w:gridSpan w:val="6"/>
            <w:shd w:val="clear" w:color="auto" w:fill="C0C0C0"/>
            <w:vAlign w:val="center"/>
          </w:tcPr>
          <w:p w:rsidR="001B72F1" w:rsidRPr="00931ABB" w:rsidRDefault="001B72F1" w:rsidP="009514FA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</w:pPr>
            <w:r w:rsidRPr="001B72F1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lightGray"/>
                <w:lang w:val="en-US"/>
              </w:rPr>
              <w:t xml:space="preserve">25 </w:t>
            </w:r>
            <w:r w:rsidR="00931ABB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lightGray"/>
                <w:lang w:val="ru-RU"/>
              </w:rPr>
              <w:t>заведений</w:t>
            </w:r>
          </w:p>
          <w:p w:rsidR="001B72F1" w:rsidRPr="006242ED" w:rsidRDefault="001B72F1" w:rsidP="00931ABB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42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(</w:t>
            </w:r>
            <w:r w:rsidR="00931AB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Рестораны</w:t>
            </w:r>
            <w:r w:rsidR="00931ABB" w:rsidRPr="006242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 xml:space="preserve">, </w:t>
            </w:r>
            <w:r w:rsidR="00931AB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Бары</w:t>
            </w:r>
            <w:r w:rsidR="00931ABB" w:rsidRPr="006242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,</w:t>
            </w:r>
            <w:r w:rsidR="00931AB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 xml:space="preserve"> Закусочные и т.д.</w:t>
            </w:r>
            <w:r w:rsidRPr="006242E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72F1" w:rsidRPr="006242ED" w:rsidRDefault="001B72F1" w:rsidP="009514FA">
            <w:pPr>
              <w:pStyle w:val="Header"/>
              <w:tabs>
                <w:tab w:val="clear" w:pos="4536"/>
                <w:tab w:val="clear" w:pos="9072"/>
              </w:tabs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2D07" w:rsidRPr="00552A22">
        <w:trPr>
          <w:trHeight w:val="330"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792D07" w:rsidRPr="002548AA" w:rsidRDefault="00931ABB" w:rsidP="00792D07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Рестораны</w:t>
            </w:r>
            <w:r w:rsidR="00792D07"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               </w:t>
            </w:r>
          </w:p>
        </w:tc>
      </w:tr>
      <w:tr w:rsidR="00792D07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Индийский ресторан</w:t>
            </w:r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’A</w:t>
            </w:r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siatique</w:t>
            </w:r>
            <w:proofErr w:type="spellEnd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2C1303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2C1303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Китайский ресторан</w:t>
            </w:r>
            <w:r w:rsidR="002C1303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2C1303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’A</w:t>
            </w:r>
            <w:r w:rsidR="002C1303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siatique</w:t>
            </w:r>
            <w:proofErr w:type="spellEnd"/>
            <w:r w:rsidR="002C1303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792D07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Итальянский ресторан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</w:t>
            </w:r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Caminetto</w:t>
            </w:r>
            <w:proofErr w:type="spellEnd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Немецкий ресторан </w:t>
            </w:r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Kaiser"</w:t>
            </w:r>
          </w:p>
        </w:tc>
      </w:tr>
      <w:tr w:rsidR="00792D07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Восточный ресторан</w:t>
            </w:r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Tagine</w:t>
            </w:r>
            <w:proofErr w:type="spellEnd"/>
            <w:r w:rsidR="000C1446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792D07" w:rsidRPr="00552A22">
        <w:trPr>
          <w:cantSplit/>
          <w:trHeight w:val="80"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931ABB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Средиземноморский ресторан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92D07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792D07" w:rsidRPr="006242ED">
        <w:trPr>
          <w:cantSplit/>
          <w:trHeight w:val="730"/>
        </w:trPr>
        <w:tc>
          <w:tcPr>
            <w:tcW w:w="9790" w:type="dxa"/>
            <w:gridSpan w:val="8"/>
            <w:vAlign w:val="center"/>
          </w:tcPr>
          <w:p w:rsidR="00792D07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Закусочная на пляже</w:t>
            </w:r>
          </w:p>
          <w:p w:rsidR="002C1303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Пиццерия на пляже</w:t>
            </w:r>
          </w:p>
          <w:p w:rsidR="00792D07" w:rsidRPr="00552A22" w:rsidRDefault="00931ABB" w:rsidP="004118BD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 морепродуктов</w:t>
            </w:r>
          </w:p>
          <w:p w:rsidR="00792D07" w:rsidRPr="00552A22" w:rsidRDefault="00931ABB" w:rsidP="00792D07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Тайский Ресторан 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“White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Elephant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” 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ля карт ресторан за дополнительную плату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792D07" w:rsidRPr="006242ED" w:rsidRDefault="00931ABB" w:rsidP="00931ABB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 Бар</w:t>
            </w:r>
            <w:r w:rsidR="004118BD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дополнительную плату</w:t>
            </w:r>
            <w:r w:rsidR="004118BD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92D07" w:rsidRPr="00552A22">
        <w:trPr>
          <w:cantSplit/>
          <w:trHeight w:val="170"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792D07" w:rsidRPr="002548AA" w:rsidRDefault="00931ABB" w:rsidP="00792D07">
            <w:pPr>
              <w:pStyle w:val="Header"/>
              <w:tabs>
                <w:tab w:val="clear" w:pos="4536"/>
                <w:tab w:val="clear" w:pos="9072"/>
                <w:tab w:val="num" w:pos="-180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Бары</w:t>
            </w:r>
          </w:p>
        </w:tc>
      </w:tr>
      <w:tr w:rsidR="00792D07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792D07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 на террасе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552A22" w:rsidRDefault="00931ABB" w:rsidP="00792D07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Лобби бар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552A22" w:rsidRDefault="00931ABB" w:rsidP="00792D07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 возле активного бассейна</w:t>
            </w:r>
          </w:p>
        </w:tc>
      </w:tr>
      <w:tr w:rsidR="00792D07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792D07" w:rsidRPr="00552A22" w:rsidRDefault="00931ABB" w:rsidP="00792D07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 на пляже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7D04D3" w:rsidRDefault="00931ABB" w:rsidP="007D04D3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Veranda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552A22" w:rsidRDefault="00931ABB" w:rsidP="00931ABB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 </w:t>
            </w:r>
            <w:r w:rsidR="00687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proofErr w:type="spellEnd"/>
            <w:r w:rsid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="00687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C1303" w:rsidRPr="006242ED">
        <w:trPr>
          <w:cantSplit/>
        </w:trPr>
        <w:tc>
          <w:tcPr>
            <w:tcW w:w="9790" w:type="dxa"/>
            <w:gridSpan w:val="8"/>
            <w:vAlign w:val="center"/>
          </w:tcPr>
          <w:p w:rsidR="002C1303" w:rsidRPr="006242ED" w:rsidRDefault="00931ABB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Кальянная – кальян (за дополнительную плату)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552A22" w:rsidRDefault="00931ABB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 у релакс бассейна</w:t>
            </w:r>
          </w:p>
        </w:tc>
      </w:tr>
      <w:tr w:rsidR="004118BD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4118BD" w:rsidRPr="006242ED" w:rsidRDefault="00931ABB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 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="004118BD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18BD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4118BD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 дополнительную плату)</w:t>
            </w:r>
          </w:p>
          <w:p w:rsidR="00931ABB" w:rsidRPr="00931ABB" w:rsidRDefault="00931ABB" w:rsidP="000A59B1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 </w:t>
            </w:r>
            <w:r w:rsidR="005A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“Jazz”</w:t>
            </w:r>
          </w:p>
          <w:p w:rsidR="00AC0666" w:rsidRPr="00931ABB" w:rsidRDefault="00931ABB" w:rsidP="000A59B1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9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666" w:rsidRPr="009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“Columbus”</w:t>
            </w:r>
            <w:r w:rsidR="000A59B1" w:rsidRPr="009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0666" w:rsidRDefault="00931ABB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Ирландский паб</w:t>
            </w:r>
          </w:p>
          <w:p w:rsidR="004F1CD9" w:rsidRDefault="00931ABB" w:rsidP="000A59B1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 у Аквапарка</w:t>
            </w:r>
          </w:p>
          <w:p w:rsidR="006242ED" w:rsidRPr="00552A22" w:rsidRDefault="006242ED" w:rsidP="000A59B1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 Бар </w:t>
            </w:r>
          </w:p>
        </w:tc>
      </w:tr>
      <w:tr w:rsidR="002C1303" w:rsidRPr="00552A22">
        <w:trPr>
          <w:cantSplit/>
          <w:trHeight w:val="170"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2C1303" w:rsidRPr="002548AA" w:rsidRDefault="005A4EED" w:rsidP="004B66C8">
            <w:pPr>
              <w:pStyle w:val="Header"/>
              <w:tabs>
                <w:tab w:val="clear" w:pos="4536"/>
                <w:tab w:val="clear" w:pos="9072"/>
                <w:tab w:val="num" w:pos="-180"/>
              </w:tabs>
              <w:ind w:right="-5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ru-RU"/>
              </w:rPr>
              <w:t>З</w:t>
            </w:r>
            <w:r w:rsidRPr="002548A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ru-RU"/>
              </w:rPr>
              <w:t>акуски</w:t>
            </w:r>
          </w:p>
        </w:tc>
      </w:tr>
      <w:tr w:rsidR="002C1303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2C1303" w:rsidRPr="00552A22" w:rsidRDefault="005A4EED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2C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Dounats</w:t>
            </w:r>
            <w:proofErr w:type="spellEnd"/>
            <w:r w:rsidR="002C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2C1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2C1303" w:rsidRPr="00552A22">
        <w:trPr>
          <w:cantSplit/>
        </w:trPr>
        <w:tc>
          <w:tcPr>
            <w:tcW w:w="9790" w:type="dxa"/>
            <w:gridSpan w:val="8"/>
            <w:vAlign w:val="center"/>
          </w:tcPr>
          <w:p w:rsidR="002C1303" w:rsidRDefault="005A4EED" w:rsidP="004118B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Аквапарк</w:t>
            </w:r>
          </w:p>
          <w:p w:rsidR="00F314B3" w:rsidRPr="00552A22" w:rsidRDefault="005A4EED" w:rsidP="005A4EED">
            <w:pPr>
              <w:pStyle w:val="Header"/>
              <w:numPr>
                <w:ilvl w:val="0"/>
                <w:numId w:val="18"/>
              </w:numPr>
              <w:tabs>
                <w:tab w:val="clear" w:pos="720"/>
                <w:tab w:val="clear" w:pos="4536"/>
                <w:tab w:val="clear" w:pos="9072"/>
                <w:tab w:val="num" w:pos="-18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3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D1B52" w:rsidRPr="004C090F">
        <w:trPr>
          <w:cantSplit/>
        </w:trPr>
        <w:tc>
          <w:tcPr>
            <w:tcW w:w="9790" w:type="dxa"/>
            <w:gridSpan w:val="8"/>
            <w:shd w:val="clear" w:color="auto" w:fill="C0C0C0"/>
            <w:vAlign w:val="center"/>
          </w:tcPr>
          <w:p w:rsidR="00CD1B52" w:rsidRPr="002548AA" w:rsidRDefault="005A4EED" w:rsidP="006343AF">
            <w:pPr>
              <w:pStyle w:val="Header"/>
              <w:tabs>
                <w:tab w:val="clear" w:pos="4536"/>
                <w:tab w:val="clear" w:pos="9072"/>
              </w:tabs>
              <w:ind w:left="360" w:right="-54" w:hanging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Медицинское обеспечение</w:t>
            </w:r>
          </w:p>
        </w:tc>
      </w:tr>
      <w:tr w:rsidR="00CD1B52" w:rsidRPr="006242ED">
        <w:trPr>
          <w:cantSplit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CD1B52" w:rsidRPr="006242ED" w:rsidRDefault="005A4EED" w:rsidP="005A4EED">
            <w:pPr>
              <w:pStyle w:val="Header"/>
              <w:numPr>
                <w:ilvl w:val="0"/>
                <w:numId w:val="16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в отеле 24 часа</w:t>
            </w:r>
            <w:r w:rsidR="00CD1B52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дополнительную плату</w:t>
            </w:r>
            <w:r w:rsidR="00CD1B52" w:rsidRPr="0062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D1B52" w:rsidRPr="00552A22">
        <w:trPr>
          <w:cantSplit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CD1B52" w:rsidRPr="00552A22" w:rsidRDefault="005A4EED" w:rsidP="006343AF">
            <w:pPr>
              <w:pStyle w:val="Header"/>
              <w:numPr>
                <w:ilvl w:val="0"/>
                <w:numId w:val="16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Аптека в отеле</w:t>
            </w:r>
          </w:p>
        </w:tc>
      </w:tr>
      <w:tr w:rsidR="00CD1B52" w:rsidRPr="00552A22">
        <w:trPr>
          <w:cantSplit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CD1B52" w:rsidRPr="00552A22" w:rsidRDefault="005A4EED" w:rsidP="006343AF">
            <w:pPr>
              <w:pStyle w:val="Header"/>
              <w:numPr>
                <w:ilvl w:val="0"/>
                <w:numId w:val="16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Рядом с клиникой</w:t>
            </w:r>
            <w:r w:rsidR="00CD1B52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1B52" w:rsidRPr="004C090F">
        <w:trPr>
          <w:cantSplit/>
        </w:trPr>
        <w:tc>
          <w:tcPr>
            <w:tcW w:w="9790" w:type="dxa"/>
            <w:gridSpan w:val="8"/>
            <w:shd w:val="clear" w:color="auto" w:fill="C0C0C0"/>
            <w:vAlign w:val="center"/>
          </w:tcPr>
          <w:p w:rsidR="00CD1B52" w:rsidRPr="002548AA" w:rsidRDefault="005A4EED" w:rsidP="006343AF">
            <w:pPr>
              <w:pStyle w:val="Header"/>
              <w:tabs>
                <w:tab w:val="clear" w:pos="4536"/>
                <w:tab w:val="clear" w:pos="9072"/>
              </w:tabs>
              <w:ind w:left="360" w:right="-54" w:hanging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Способы оплаты</w:t>
            </w:r>
          </w:p>
        </w:tc>
      </w:tr>
      <w:tr w:rsidR="00CD1B52" w:rsidRPr="00552A22">
        <w:trPr>
          <w:cantSplit/>
        </w:trPr>
        <w:tc>
          <w:tcPr>
            <w:tcW w:w="9790" w:type="dxa"/>
            <w:gridSpan w:val="8"/>
            <w:shd w:val="clear" w:color="auto" w:fill="auto"/>
            <w:vAlign w:val="center"/>
          </w:tcPr>
          <w:p w:rsidR="00CD1B52" w:rsidRPr="00552A22" w:rsidRDefault="005A4EED" w:rsidP="005A4EED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Кредитные карты </w:t>
            </w:r>
            <w:r w:rsidR="00CD1B52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&amp; Master </w:t>
            </w:r>
          </w:p>
        </w:tc>
      </w:tr>
      <w:tr w:rsidR="00CD1B52" w:rsidRPr="00552A22">
        <w:trPr>
          <w:cantSplit/>
        </w:trPr>
        <w:tc>
          <w:tcPr>
            <w:tcW w:w="3310" w:type="dxa"/>
            <w:gridSpan w:val="2"/>
            <w:vAlign w:val="center"/>
          </w:tcPr>
          <w:p w:rsidR="00CD1B52" w:rsidRPr="00552A22" w:rsidRDefault="00CD1B52" w:rsidP="005A4EED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ATM </w:t>
            </w:r>
            <w:r w:rsidR="005A4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 в отеле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B52" w:rsidRPr="005A4EED" w:rsidRDefault="005A4EED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B52" w:rsidRPr="00552A22" w:rsidRDefault="00CD1B52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B52" w:rsidRPr="005A4EED" w:rsidRDefault="005A4EED" w:rsidP="005A4EE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B52" w:rsidRPr="00552A22" w:rsidRDefault="00CD1B52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D1B52" w:rsidRPr="00552A22" w:rsidRDefault="00CD1B52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EBA" w:rsidRPr="00552A22">
        <w:trPr>
          <w:cantSplit/>
          <w:trHeight w:val="411"/>
        </w:trPr>
        <w:tc>
          <w:tcPr>
            <w:tcW w:w="3310" w:type="dxa"/>
            <w:gridSpan w:val="2"/>
            <w:vAlign w:val="center"/>
          </w:tcPr>
          <w:p w:rsidR="003C2EBA" w:rsidRPr="00552A22" w:rsidRDefault="005A4EED" w:rsidP="006343AF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0"/>
              </w:tabs>
              <w:ind w:left="360"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в лобби отеля</w:t>
            </w:r>
            <w:r w:rsidR="003C2EBA"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BA" w:rsidRPr="005A4EED" w:rsidRDefault="005A4EED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BA" w:rsidRPr="00552A22" w:rsidRDefault="003C2EBA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BA" w:rsidRPr="005A4EED" w:rsidRDefault="005A4EED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BA" w:rsidRPr="00552A22" w:rsidRDefault="003C2EBA" w:rsidP="00FC09DD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680" w:type="dxa"/>
            <w:gridSpan w:val="2"/>
            <w:vAlign w:val="center"/>
          </w:tcPr>
          <w:p w:rsidR="003C2EBA" w:rsidRPr="00552A22" w:rsidRDefault="003C2EBA" w:rsidP="006343AF">
            <w:pPr>
              <w:pStyle w:val="Header"/>
              <w:tabs>
                <w:tab w:val="clear" w:pos="4536"/>
                <w:tab w:val="clear" w:pos="9072"/>
              </w:tabs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D1B52" w:rsidRPr="00552A22" w:rsidRDefault="00CD1B52" w:rsidP="00293B9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79"/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552A22" w:rsidRPr="006242ED">
        <w:tc>
          <w:tcPr>
            <w:tcW w:w="9210" w:type="dxa"/>
            <w:shd w:val="pct10" w:color="000000" w:fill="FFFFFF"/>
          </w:tcPr>
          <w:p w:rsidR="00552A22" w:rsidRPr="006242ED" w:rsidRDefault="005A4EED" w:rsidP="005A4EED">
            <w:pPr>
              <w:pStyle w:val="Heading1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8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Бары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Напитки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24 часа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Все Включено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для безалкогольных</w:t>
            </w:r>
            <w:r w:rsidRPr="006242ED">
              <w:rPr>
                <w:rFonts w:ascii="Times New Roman" w:hAnsi="Times New Roman" w:cs="Times New Roman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lang w:val="ru-RU"/>
              </w:rPr>
              <w:t>горячих напитков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 воды</w:t>
            </w:r>
            <w:r w:rsidR="00552A22" w:rsidRPr="006242ED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52A22" w:rsidRPr="00552A22">
        <w:tc>
          <w:tcPr>
            <w:tcW w:w="9210" w:type="dxa"/>
          </w:tcPr>
          <w:p w:rsidR="00552A22" w:rsidRPr="005A4EED" w:rsidRDefault="00552A22" w:rsidP="00886EAA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ru-RU"/>
              </w:rPr>
            </w:pPr>
            <w:r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“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Все Включено</w:t>
            </w:r>
            <w:r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”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включает широкий выбор напитков местного производства</w:t>
            </w:r>
            <w:r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безалкогольные напитки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соки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пиво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коктейли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кофе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чай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ликеры</w:t>
            </w:r>
            <w:r w:rsidR="005A4EED"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,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газированные напитки</w:t>
            </w:r>
            <w:r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 </w:t>
            </w:r>
            <w:r w:rsidR="005A4E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>и местное вино в бокалах</w:t>
            </w:r>
            <w:r w:rsidRPr="006242ED"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lang w:val="ru-RU"/>
              </w:rPr>
              <w:t xml:space="preserve">. 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>Алкогольные напитки бесплатно</w:t>
            </w:r>
            <w:r w:rsidRPr="006242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 xml:space="preserve"> 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>с</w:t>
            </w:r>
            <w:r w:rsidRPr="006242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 xml:space="preserve"> 10:00 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>до</w:t>
            </w:r>
            <w:r w:rsidRPr="006242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 xml:space="preserve"> 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>полуночи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en-US"/>
              </w:rPr>
              <w:t>t</w:t>
            </w:r>
            <w:r w:rsidRPr="006242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>.</w:t>
            </w:r>
            <w:r w:rsidR="005A4EED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  <w:u w:val="single"/>
                <w:lang w:val="ru-RU"/>
              </w:rPr>
              <w:t xml:space="preserve"> В остальное время алкогольные напитки за дополнительную плату.</w:t>
            </w:r>
          </w:p>
          <w:p w:rsidR="00552A22" w:rsidRPr="00552A22" w:rsidRDefault="00552A22" w:rsidP="00886EAA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 w:rsidRPr="00552A22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Web Site: </w:t>
            </w:r>
            <w:hyperlink r:id="rId11" w:history="1">
              <w:r w:rsidRPr="00552A2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www.pickalbatros.com</w:t>
              </w:r>
            </w:hyperlink>
          </w:p>
        </w:tc>
      </w:tr>
    </w:tbl>
    <w:p w:rsidR="00293B94" w:rsidRPr="00552A22" w:rsidRDefault="00293B94" w:rsidP="004F1CD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3B94" w:rsidRPr="00552A22" w:rsidSect="0036688C">
      <w:headerReference w:type="default" r:id="rId12"/>
      <w:footerReference w:type="even" r:id="rId13"/>
      <w:footerReference w:type="default" r:id="rId14"/>
      <w:pgSz w:w="11906" w:h="16838"/>
      <w:pgMar w:top="661" w:right="1106" w:bottom="851" w:left="1134" w:header="360" w:footer="3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9C" w:rsidRDefault="0028129C">
      <w:r>
        <w:separator/>
      </w:r>
    </w:p>
  </w:endnote>
  <w:endnote w:type="continuationSeparator" w:id="1">
    <w:p w:rsidR="0028129C" w:rsidRDefault="0028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ED" w:rsidRDefault="0017604E" w:rsidP="00007DD0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5A4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EED" w:rsidRDefault="005A4EED" w:rsidP="00D9453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ED" w:rsidRPr="002E53C7" w:rsidRDefault="005A4EED" w:rsidP="00792D07">
    <w:pPr>
      <w:pStyle w:val="Header"/>
      <w:tabs>
        <w:tab w:val="clear" w:pos="4536"/>
        <w:tab w:val="clear" w:pos="9072"/>
      </w:tabs>
      <w:ind w:right="-82"/>
      <w:rPr>
        <w:rFonts w:ascii="Verdana" w:hAnsi="Verdana"/>
        <w:b/>
        <w:bCs/>
        <w:sz w:val="14"/>
        <w:szCs w:val="14"/>
        <w:lang w:val="es-ES"/>
      </w:rPr>
    </w:pPr>
    <w:r>
      <w:rPr>
        <w:rFonts w:ascii="Verdana" w:hAnsi="Verdana"/>
        <w:b/>
        <w:bCs/>
        <w:sz w:val="14"/>
        <w:szCs w:val="14"/>
        <w:lang w:val="es-ES"/>
      </w:rPr>
      <w:t>_________________________________________________________________________________________________</w:t>
    </w:r>
    <w:r>
      <w:rPr>
        <w:rFonts w:ascii="Verdana" w:hAnsi="Verdana"/>
        <w:sz w:val="14"/>
        <w:szCs w:val="14"/>
        <w:lang w:val="es-ES"/>
      </w:rPr>
      <w:t>Royal Albatros Moderna</w:t>
    </w:r>
    <w:r>
      <w:rPr>
        <w:rFonts w:ascii="Verdana" w:hAnsi="Verdana"/>
        <w:b/>
        <w:bCs/>
        <w:sz w:val="14"/>
        <w:szCs w:val="14"/>
        <w:lang w:val="es-ES"/>
      </w:rPr>
      <w:tab/>
    </w:r>
    <w:r>
      <w:rPr>
        <w:rFonts w:ascii="Verdana" w:hAnsi="Verdana"/>
        <w:b/>
        <w:bCs/>
        <w:sz w:val="14"/>
        <w:szCs w:val="14"/>
        <w:lang w:val="es-ES"/>
      </w:rPr>
      <w:tab/>
    </w:r>
    <w:r>
      <w:rPr>
        <w:rFonts w:ascii="Verdana" w:hAnsi="Verdana"/>
        <w:b/>
        <w:bCs/>
        <w:sz w:val="14"/>
        <w:szCs w:val="14"/>
        <w:lang w:val="es-ES"/>
      </w:rPr>
      <w:tab/>
    </w:r>
    <w:r>
      <w:rPr>
        <w:rFonts w:ascii="Verdana" w:hAnsi="Verdana"/>
        <w:b/>
        <w:bCs/>
        <w:sz w:val="14"/>
        <w:szCs w:val="14"/>
        <w:lang w:val="es-ES"/>
      </w:rPr>
      <w:tab/>
      <w:t xml:space="preserve">                             </w:t>
    </w:r>
    <w:r>
      <w:rPr>
        <w:rFonts w:ascii="Verdana" w:hAnsi="Verdana"/>
        <w:noProof/>
        <w:sz w:val="14"/>
        <w:szCs w:val="14"/>
        <w:lang w:val="es-ES"/>
      </w:rPr>
      <w:t xml:space="preserve"> </w:t>
    </w:r>
    <w:r w:rsidRPr="002E53C7">
      <w:rPr>
        <w:rFonts w:ascii="Verdana" w:hAnsi="Verdana"/>
        <w:noProof/>
        <w:sz w:val="14"/>
        <w:szCs w:val="14"/>
      </w:rPr>
      <w:t>Cairo - head office: 7</w:t>
    </w:r>
    <w:r w:rsidRPr="002E53C7">
      <w:rPr>
        <w:rFonts w:ascii="Verdana" w:hAnsi="Verdana"/>
        <w:noProof/>
        <w:sz w:val="14"/>
        <w:szCs w:val="14"/>
        <w:vertAlign w:val="superscript"/>
      </w:rPr>
      <w:t>th</w:t>
    </w:r>
    <w:r w:rsidRPr="002E53C7">
      <w:rPr>
        <w:rFonts w:ascii="Verdana" w:hAnsi="Verdana"/>
        <w:noProof/>
        <w:sz w:val="14"/>
        <w:szCs w:val="14"/>
      </w:rPr>
      <w:t xml:space="preserve"> Abdel Moneim Reyad st</w:t>
    </w:r>
    <w:r>
      <w:rPr>
        <w:rFonts w:ascii="Verdana" w:hAnsi="Verdana"/>
        <w:noProof/>
        <w:sz w:val="14"/>
        <w:szCs w:val="14"/>
      </w:rPr>
      <w:t>.</w:t>
    </w:r>
    <w:r w:rsidRPr="002E53C7">
      <w:rPr>
        <w:rFonts w:ascii="Verdana" w:hAnsi="Verdana"/>
        <w:noProof/>
        <w:sz w:val="14"/>
        <w:szCs w:val="14"/>
      </w:rPr>
      <w:tab/>
    </w:r>
  </w:p>
  <w:p w:rsidR="005A4EED" w:rsidRPr="002E53C7" w:rsidRDefault="005A4EED" w:rsidP="00B4008A">
    <w:pPr>
      <w:rPr>
        <w:rFonts w:ascii="Verdana" w:hAnsi="Verdana"/>
        <w:noProof/>
        <w:sz w:val="14"/>
        <w:szCs w:val="14"/>
      </w:rPr>
    </w:pPr>
    <w:r w:rsidRPr="00792D07">
      <w:rPr>
        <w:rFonts w:ascii="Verdana" w:hAnsi="Verdana"/>
        <w:noProof/>
        <w:sz w:val="14"/>
        <w:szCs w:val="14"/>
      </w:rPr>
      <w:t>Sharm E</w:t>
    </w:r>
    <w:r>
      <w:rPr>
        <w:rFonts w:ascii="Verdana" w:hAnsi="Verdana"/>
        <w:noProof/>
        <w:sz w:val="14"/>
        <w:szCs w:val="14"/>
      </w:rPr>
      <w:t>l</w:t>
    </w:r>
    <w:r w:rsidRPr="00792D07">
      <w:rPr>
        <w:rFonts w:ascii="Verdana" w:hAnsi="Verdana"/>
        <w:noProof/>
        <w:sz w:val="14"/>
        <w:szCs w:val="14"/>
      </w:rPr>
      <w:t xml:space="preserve"> Sheikh P.O </w:t>
    </w:r>
    <w:smartTag w:uri="urn:schemas-microsoft-com:office:smarttags" w:element="address">
      <w:smartTag w:uri="urn:schemas-microsoft-com:office:smarttags" w:element="Street">
        <w:r w:rsidRPr="00792D07">
          <w:rPr>
            <w:rFonts w:ascii="Verdana" w:hAnsi="Verdana"/>
            <w:noProof/>
            <w:sz w:val="14"/>
            <w:szCs w:val="14"/>
          </w:rPr>
          <w:t>Box</w:t>
        </w:r>
      </w:smartTag>
      <w:r w:rsidRPr="00792D07">
        <w:rPr>
          <w:rFonts w:ascii="Verdana" w:hAnsi="Verdana"/>
          <w:noProof/>
          <w:sz w:val="14"/>
          <w:szCs w:val="14"/>
        </w:rPr>
        <w:t xml:space="preserve"> 215</w:t>
      </w:r>
    </w:smartTag>
    <w:r w:rsidRPr="00792D07">
      <w:rPr>
        <w:rFonts w:ascii="Verdana" w:hAnsi="Verdana"/>
        <w:noProof/>
        <w:sz w:val="14"/>
        <w:szCs w:val="14"/>
      </w:rPr>
      <w:t xml:space="preserve"> </w:t>
    </w:r>
    <w:smartTag w:uri="urn:schemas-microsoft-com:office:smarttags" w:element="PlaceName">
      <w:r w:rsidRPr="00792D07">
        <w:rPr>
          <w:rFonts w:ascii="Verdana" w:hAnsi="Verdana"/>
          <w:noProof/>
          <w:sz w:val="14"/>
          <w:szCs w:val="14"/>
        </w:rPr>
        <w:t>Nabq</w:t>
      </w:r>
    </w:smartTag>
    <w:r w:rsidRPr="00792D07">
      <w:rPr>
        <w:rFonts w:ascii="Verdana" w:hAnsi="Verdana"/>
        <w:noProof/>
        <w:sz w:val="14"/>
        <w:szCs w:val="14"/>
      </w:rPr>
      <w:t xml:space="preserve"> </w:t>
    </w:r>
    <w:smartTag w:uri="urn:schemas-microsoft-com:office:smarttags" w:element="PlaceType">
      <w:r w:rsidRPr="00792D07">
        <w:rPr>
          <w:rFonts w:ascii="Verdana" w:hAnsi="Verdana"/>
          <w:noProof/>
          <w:sz w:val="14"/>
          <w:szCs w:val="14"/>
        </w:rPr>
        <w:t>Bay</w:t>
      </w:r>
    </w:smartTag>
    <w:r w:rsidRPr="00792D07">
      <w:rPr>
        <w:rFonts w:ascii="Verdana" w:hAnsi="Verdana"/>
        <w:sz w:val="20"/>
        <w:szCs w:val="20"/>
        <w:lang w:val="en-US"/>
      </w:rPr>
      <w:t xml:space="preserve"> </w:t>
    </w:r>
    <w:r w:rsidRPr="002E53C7">
      <w:rPr>
        <w:rFonts w:ascii="Verdana" w:hAnsi="Verdana"/>
        <w:noProof/>
        <w:sz w:val="14"/>
        <w:szCs w:val="14"/>
      </w:rPr>
      <w:t xml:space="preserve">- </w:t>
    </w:r>
    <w:smartTag w:uri="urn:schemas-microsoft-com:office:smarttags" w:element="City">
      <w:r w:rsidRPr="002E53C7">
        <w:rPr>
          <w:rFonts w:ascii="Verdana" w:hAnsi="Verdana"/>
          <w:noProof/>
          <w:sz w:val="14"/>
          <w:szCs w:val="14"/>
        </w:rPr>
        <w:t>Red Sea</w:t>
      </w:r>
    </w:smartTag>
    <w:r w:rsidRPr="002E53C7">
      <w:rPr>
        <w:rFonts w:ascii="Verdana" w:hAnsi="Verdana"/>
        <w:noProof/>
        <w:sz w:val="14"/>
        <w:szCs w:val="14"/>
      </w:rPr>
      <w:t xml:space="preserve">, </w:t>
    </w:r>
    <w:smartTag w:uri="urn:schemas-microsoft-com:office:smarttags" w:element="country-region">
      <w:r w:rsidRPr="002E53C7">
        <w:rPr>
          <w:rFonts w:ascii="Verdana" w:hAnsi="Verdana"/>
          <w:noProof/>
          <w:sz w:val="14"/>
          <w:szCs w:val="14"/>
        </w:rPr>
        <w:t>Egypt</w:t>
      </w:r>
    </w:smartTag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  <w:t xml:space="preserve">Mohandeseen, </w:t>
    </w:r>
    <w:smartTag w:uri="urn:schemas-microsoft-com:office:smarttags" w:element="place">
      <w:smartTag w:uri="urn:schemas-microsoft-com:office:smarttags" w:element="City">
        <w:r w:rsidRPr="002E53C7">
          <w:rPr>
            <w:rFonts w:ascii="Verdana" w:hAnsi="Verdana"/>
            <w:noProof/>
            <w:sz w:val="14"/>
            <w:szCs w:val="14"/>
          </w:rPr>
          <w:t>Giza</w:t>
        </w:r>
      </w:smartTag>
      <w:r w:rsidRPr="002E53C7">
        <w:rPr>
          <w:rFonts w:ascii="Verdana" w:hAnsi="Verdana"/>
          <w:noProof/>
          <w:sz w:val="14"/>
          <w:szCs w:val="14"/>
        </w:rPr>
        <w:t xml:space="preserve">, </w:t>
      </w:r>
      <w:smartTag w:uri="urn:schemas-microsoft-com:office:smarttags" w:element="country-region">
        <w:r w:rsidRPr="002E53C7">
          <w:rPr>
            <w:rFonts w:ascii="Verdana" w:hAnsi="Verdana"/>
            <w:noProof/>
            <w:sz w:val="14"/>
            <w:szCs w:val="14"/>
          </w:rPr>
          <w:t>Egypt</w:t>
        </w:r>
      </w:smartTag>
    </w:smartTag>
    <w:r w:rsidRPr="002E53C7">
      <w:rPr>
        <w:rFonts w:ascii="Verdana" w:hAnsi="Verdana"/>
        <w:noProof/>
        <w:sz w:val="14"/>
        <w:szCs w:val="14"/>
      </w:rPr>
      <w:tab/>
    </w:r>
  </w:p>
  <w:p w:rsidR="005A4EED" w:rsidRPr="002E53C7" w:rsidRDefault="005A4EED" w:rsidP="00792D07">
    <w:pPr>
      <w:rPr>
        <w:rFonts w:ascii="Verdana" w:hAnsi="Verdana"/>
        <w:noProof/>
        <w:sz w:val="14"/>
        <w:szCs w:val="14"/>
      </w:rPr>
    </w:pPr>
    <w:r w:rsidRPr="002E53C7">
      <w:rPr>
        <w:rFonts w:ascii="Verdana" w:hAnsi="Verdana"/>
        <w:noProof/>
        <w:sz w:val="14"/>
        <w:szCs w:val="14"/>
      </w:rPr>
      <w:t>Tel: 002</w:t>
    </w:r>
    <w:r>
      <w:rPr>
        <w:rFonts w:ascii="Verdana" w:hAnsi="Verdana"/>
        <w:noProof/>
        <w:sz w:val="14"/>
        <w:szCs w:val="14"/>
      </w:rPr>
      <w:t>0</w:t>
    </w:r>
    <w:r w:rsidRPr="002E53C7">
      <w:rPr>
        <w:rFonts w:ascii="Verdana" w:hAnsi="Verdana"/>
        <w:noProof/>
        <w:sz w:val="14"/>
        <w:szCs w:val="14"/>
      </w:rPr>
      <w:t xml:space="preserve"> </w:t>
    </w:r>
    <w:r w:rsidRPr="00792D07">
      <w:rPr>
        <w:rFonts w:ascii="Verdana" w:hAnsi="Verdana"/>
        <w:noProof/>
        <w:sz w:val="14"/>
        <w:szCs w:val="14"/>
      </w:rPr>
      <w:t>69 3710 400 – 408</w:t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  <w:t>Tel: 002 02 33386800 / 37624254 - 7</w:t>
    </w:r>
  </w:p>
  <w:p w:rsidR="005A4EED" w:rsidRPr="002E53C7" w:rsidRDefault="005A4EED" w:rsidP="00792D07">
    <w:pPr>
      <w:rPr>
        <w:rFonts w:ascii="Verdana" w:hAnsi="Verdana"/>
        <w:noProof/>
        <w:sz w:val="14"/>
        <w:szCs w:val="14"/>
      </w:rPr>
    </w:pPr>
    <w:r w:rsidRPr="002E53C7">
      <w:rPr>
        <w:rFonts w:ascii="Verdana" w:hAnsi="Verdana"/>
        <w:noProof/>
        <w:sz w:val="14"/>
        <w:szCs w:val="14"/>
      </w:rPr>
      <w:t>Fax: 002</w:t>
    </w:r>
    <w:r>
      <w:rPr>
        <w:rFonts w:ascii="Verdana" w:hAnsi="Verdana"/>
        <w:noProof/>
        <w:sz w:val="14"/>
        <w:szCs w:val="14"/>
      </w:rPr>
      <w:t xml:space="preserve">0 </w:t>
    </w:r>
    <w:r w:rsidRPr="002E53C7">
      <w:rPr>
        <w:rFonts w:ascii="Verdana" w:hAnsi="Verdana"/>
        <w:noProof/>
        <w:sz w:val="14"/>
        <w:szCs w:val="14"/>
      </w:rPr>
      <w:t>6</w:t>
    </w:r>
    <w:r>
      <w:rPr>
        <w:rFonts w:ascii="Verdana" w:hAnsi="Verdana"/>
        <w:noProof/>
        <w:sz w:val="14"/>
        <w:szCs w:val="14"/>
      </w:rPr>
      <w:t>9 3710 409</w:t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  <w:t>Fax: 002 02 37611508</w:t>
    </w:r>
    <w:r w:rsidRPr="002E53C7">
      <w:rPr>
        <w:rFonts w:ascii="Verdana" w:hAnsi="Verdana"/>
        <w:noProof/>
        <w:sz w:val="14"/>
        <w:szCs w:val="14"/>
      </w:rPr>
      <w:tab/>
    </w:r>
  </w:p>
  <w:p w:rsidR="005A4EED" w:rsidRPr="002E53C7" w:rsidRDefault="005A4EED" w:rsidP="000B42D6">
    <w:pPr>
      <w:rPr>
        <w:rFonts w:ascii="Verdana" w:hAnsi="Verdana"/>
        <w:noProof/>
        <w:sz w:val="14"/>
        <w:szCs w:val="14"/>
      </w:rPr>
    </w:pPr>
    <w:r w:rsidRPr="002E53C7">
      <w:rPr>
        <w:rFonts w:ascii="Verdana" w:hAnsi="Verdana"/>
        <w:noProof/>
        <w:sz w:val="14"/>
        <w:szCs w:val="14"/>
      </w:rPr>
      <w:t xml:space="preserve">Email: </w:t>
    </w:r>
    <w:hyperlink r:id="rId1" w:history="1">
      <w:r w:rsidRPr="00635281">
        <w:rPr>
          <w:rStyle w:val="Hyperlink"/>
          <w:rFonts w:ascii="Verdana" w:hAnsi="Verdana"/>
          <w:noProof/>
          <w:sz w:val="14"/>
          <w:szCs w:val="14"/>
        </w:rPr>
        <w:t>reservation@royalalbatros.com.eg</w:t>
      </w:r>
    </w:hyperlink>
    <w:r>
      <w:rPr>
        <w:rFonts w:ascii="Verdana" w:hAnsi="Verdana"/>
        <w:noProof/>
        <w:sz w:val="14"/>
        <w:szCs w:val="14"/>
      </w:rPr>
      <w:t xml:space="preserve"> </w:t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</w:r>
    <w:r w:rsidRPr="002E53C7">
      <w:rPr>
        <w:rFonts w:ascii="Verdana" w:hAnsi="Verdana"/>
        <w:noProof/>
        <w:sz w:val="14"/>
        <w:szCs w:val="14"/>
      </w:rPr>
      <w:tab/>
      <w:t xml:space="preserve">Web site: </w:t>
    </w:r>
    <w:hyperlink r:id="rId2" w:history="1">
      <w:r w:rsidRPr="002E53C7">
        <w:rPr>
          <w:rStyle w:val="Hyperlink"/>
          <w:rFonts w:ascii="Verdana" w:hAnsi="Verdana"/>
          <w:noProof/>
          <w:sz w:val="14"/>
          <w:szCs w:val="14"/>
        </w:rPr>
        <w:t>www.pickalbatros.com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9C" w:rsidRDefault="0028129C">
      <w:r>
        <w:separator/>
      </w:r>
    </w:p>
  </w:footnote>
  <w:footnote w:type="continuationSeparator" w:id="1">
    <w:p w:rsidR="0028129C" w:rsidRDefault="0028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ED" w:rsidRDefault="005A4EED" w:rsidP="00013702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9E455E"/>
    <w:lvl w:ilvl="0">
      <w:numFmt w:val="decimal"/>
      <w:lvlText w:val="*"/>
      <w:lvlJc w:val="left"/>
    </w:lvl>
  </w:abstractNum>
  <w:abstractNum w:abstractNumId="1">
    <w:nsid w:val="09D1565B"/>
    <w:multiLevelType w:val="hybridMultilevel"/>
    <w:tmpl w:val="61206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5A1BDF"/>
    <w:multiLevelType w:val="hybridMultilevel"/>
    <w:tmpl w:val="CDD87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5203C"/>
    <w:multiLevelType w:val="hybridMultilevel"/>
    <w:tmpl w:val="A954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F3870"/>
    <w:multiLevelType w:val="hybridMultilevel"/>
    <w:tmpl w:val="E9D89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3769C"/>
    <w:multiLevelType w:val="hybridMultilevel"/>
    <w:tmpl w:val="0202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1117"/>
    <w:multiLevelType w:val="hybridMultilevel"/>
    <w:tmpl w:val="BC6ADE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iCs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87A62"/>
    <w:multiLevelType w:val="multilevel"/>
    <w:tmpl w:val="D420817C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21371"/>
    <w:multiLevelType w:val="multilevel"/>
    <w:tmpl w:val="7F127C7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iCs w:val="0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E0C16"/>
    <w:multiLevelType w:val="hybridMultilevel"/>
    <w:tmpl w:val="9C424174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0">
    <w:nsid w:val="45C14574"/>
    <w:multiLevelType w:val="hybridMultilevel"/>
    <w:tmpl w:val="74D0F3A8"/>
    <w:lvl w:ilvl="0" w:tplc="8158AA3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B5680"/>
    <w:multiLevelType w:val="hybridMultilevel"/>
    <w:tmpl w:val="7F127C7E"/>
    <w:lvl w:ilvl="0" w:tplc="8452CB5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iCs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F31D2"/>
    <w:multiLevelType w:val="hybridMultilevel"/>
    <w:tmpl w:val="11AC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17A4"/>
    <w:multiLevelType w:val="hybridMultilevel"/>
    <w:tmpl w:val="DEF03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1632C"/>
    <w:multiLevelType w:val="hybridMultilevel"/>
    <w:tmpl w:val="A9EAFD82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75E067D5"/>
    <w:multiLevelType w:val="hybridMultilevel"/>
    <w:tmpl w:val="4316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92A4F"/>
    <w:multiLevelType w:val="hybridMultilevel"/>
    <w:tmpl w:val="AA10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D62AF"/>
    <w:multiLevelType w:val="hybridMultilevel"/>
    <w:tmpl w:val="BBD69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66D90"/>
    <w:multiLevelType w:val="hybridMultilevel"/>
    <w:tmpl w:val="384E8DF0"/>
    <w:lvl w:ilvl="0" w:tplc="8158AA3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E1B65"/>
    <w:multiLevelType w:val="hybridMultilevel"/>
    <w:tmpl w:val="5DD41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40DA1"/>
    <w:rsid w:val="000050DC"/>
    <w:rsid w:val="00006206"/>
    <w:rsid w:val="00007DD0"/>
    <w:rsid w:val="00011827"/>
    <w:rsid w:val="00012E03"/>
    <w:rsid w:val="00013702"/>
    <w:rsid w:val="00022A94"/>
    <w:rsid w:val="000326BA"/>
    <w:rsid w:val="000331FC"/>
    <w:rsid w:val="00033FE9"/>
    <w:rsid w:val="00053D63"/>
    <w:rsid w:val="0006219E"/>
    <w:rsid w:val="00065693"/>
    <w:rsid w:val="00071BCD"/>
    <w:rsid w:val="00073981"/>
    <w:rsid w:val="00074301"/>
    <w:rsid w:val="00080C54"/>
    <w:rsid w:val="00096C72"/>
    <w:rsid w:val="000A315F"/>
    <w:rsid w:val="000A401B"/>
    <w:rsid w:val="000A59B1"/>
    <w:rsid w:val="000A6006"/>
    <w:rsid w:val="000B42D6"/>
    <w:rsid w:val="000B4F7B"/>
    <w:rsid w:val="000C1446"/>
    <w:rsid w:val="000C6E6A"/>
    <w:rsid w:val="000F733C"/>
    <w:rsid w:val="00111F8E"/>
    <w:rsid w:val="001145A5"/>
    <w:rsid w:val="001150B4"/>
    <w:rsid w:val="0011793A"/>
    <w:rsid w:val="00120097"/>
    <w:rsid w:val="00127143"/>
    <w:rsid w:val="00127781"/>
    <w:rsid w:val="0013621E"/>
    <w:rsid w:val="001373DC"/>
    <w:rsid w:val="00141C22"/>
    <w:rsid w:val="0014456C"/>
    <w:rsid w:val="00145B3F"/>
    <w:rsid w:val="00146687"/>
    <w:rsid w:val="001476C7"/>
    <w:rsid w:val="00152203"/>
    <w:rsid w:val="00161DB2"/>
    <w:rsid w:val="0017604E"/>
    <w:rsid w:val="00182B3F"/>
    <w:rsid w:val="00192610"/>
    <w:rsid w:val="00194775"/>
    <w:rsid w:val="001A7B23"/>
    <w:rsid w:val="001B72F1"/>
    <w:rsid w:val="001C0375"/>
    <w:rsid w:val="001C4CEB"/>
    <w:rsid w:val="001C5C6F"/>
    <w:rsid w:val="001D2C65"/>
    <w:rsid w:val="001D787E"/>
    <w:rsid w:val="001F0F7F"/>
    <w:rsid w:val="001F32C8"/>
    <w:rsid w:val="0020086C"/>
    <w:rsid w:val="0025165D"/>
    <w:rsid w:val="002548AA"/>
    <w:rsid w:val="0026541F"/>
    <w:rsid w:val="0027735F"/>
    <w:rsid w:val="0028129C"/>
    <w:rsid w:val="00286AE1"/>
    <w:rsid w:val="0028757A"/>
    <w:rsid w:val="00293B94"/>
    <w:rsid w:val="002967FE"/>
    <w:rsid w:val="002C1303"/>
    <w:rsid w:val="002C3E73"/>
    <w:rsid w:val="002C7D1C"/>
    <w:rsid w:val="002E02F0"/>
    <w:rsid w:val="002E53C7"/>
    <w:rsid w:val="002E73E5"/>
    <w:rsid w:val="002F1DEE"/>
    <w:rsid w:val="002F7D28"/>
    <w:rsid w:val="00301939"/>
    <w:rsid w:val="0030309F"/>
    <w:rsid w:val="00312C90"/>
    <w:rsid w:val="003228D3"/>
    <w:rsid w:val="0032325C"/>
    <w:rsid w:val="0032553B"/>
    <w:rsid w:val="00326D92"/>
    <w:rsid w:val="00330D4E"/>
    <w:rsid w:val="00330F4D"/>
    <w:rsid w:val="003314E4"/>
    <w:rsid w:val="003525CD"/>
    <w:rsid w:val="00354400"/>
    <w:rsid w:val="0035779B"/>
    <w:rsid w:val="00362424"/>
    <w:rsid w:val="00365A95"/>
    <w:rsid w:val="0036688C"/>
    <w:rsid w:val="00370E78"/>
    <w:rsid w:val="00383A62"/>
    <w:rsid w:val="00390B61"/>
    <w:rsid w:val="003C1AA0"/>
    <w:rsid w:val="003C2EBA"/>
    <w:rsid w:val="003C5834"/>
    <w:rsid w:val="003D1446"/>
    <w:rsid w:val="003D3BAB"/>
    <w:rsid w:val="003D4D56"/>
    <w:rsid w:val="003E1D84"/>
    <w:rsid w:val="003E42F1"/>
    <w:rsid w:val="00401E81"/>
    <w:rsid w:val="004072FC"/>
    <w:rsid w:val="004118BD"/>
    <w:rsid w:val="00412266"/>
    <w:rsid w:val="00414BC9"/>
    <w:rsid w:val="00425EE3"/>
    <w:rsid w:val="00430D45"/>
    <w:rsid w:val="00443E6D"/>
    <w:rsid w:val="004455C6"/>
    <w:rsid w:val="00472B2E"/>
    <w:rsid w:val="0048236A"/>
    <w:rsid w:val="00485201"/>
    <w:rsid w:val="00487949"/>
    <w:rsid w:val="004969EE"/>
    <w:rsid w:val="0049731D"/>
    <w:rsid w:val="0049759A"/>
    <w:rsid w:val="004975AE"/>
    <w:rsid w:val="004B5A01"/>
    <w:rsid w:val="004B66C8"/>
    <w:rsid w:val="004C090F"/>
    <w:rsid w:val="004C5E1F"/>
    <w:rsid w:val="004D16EF"/>
    <w:rsid w:val="004E095D"/>
    <w:rsid w:val="004E368A"/>
    <w:rsid w:val="004F1CD9"/>
    <w:rsid w:val="004F4C86"/>
    <w:rsid w:val="004F7855"/>
    <w:rsid w:val="00512E64"/>
    <w:rsid w:val="00521676"/>
    <w:rsid w:val="00533AA9"/>
    <w:rsid w:val="005429B9"/>
    <w:rsid w:val="00552A22"/>
    <w:rsid w:val="00563D4F"/>
    <w:rsid w:val="005845FD"/>
    <w:rsid w:val="005942A9"/>
    <w:rsid w:val="005A1539"/>
    <w:rsid w:val="005A347A"/>
    <w:rsid w:val="005A4720"/>
    <w:rsid w:val="005A4EED"/>
    <w:rsid w:val="005A604D"/>
    <w:rsid w:val="005B0FD4"/>
    <w:rsid w:val="005B3EEA"/>
    <w:rsid w:val="005C064A"/>
    <w:rsid w:val="005D0CC0"/>
    <w:rsid w:val="005D475C"/>
    <w:rsid w:val="005E0A6C"/>
    <w:rsid w:val="005F3E8C"/>
    <w:rsid w:val="006050B0"/>
    <w:rsid w:val="00605476"/>
    <w:rsid w:val="00605A84"/>
    <w:rsid w:val="00606E2B"/>
    <w:rsid w:val="00607DCE"/>
    <w:rsid w:val="0061077D"/>
    <w:rsid w:val="006242ED"/>
    <w:rsid w:val="00624CC2"/>
    <w:rsid w:val="006343AF"/>
    <w:rsid w:val="00641745"/>
    <w:rsid w:val="00651561"/>
    <w:rsid w:val="00660321"/>
    <w:rsid w:val="00660764"/>
    <w:rsid w:val="0066091D"/>
    <w:rsid w:val="00661172"/>
    <w:rsid w:val="00666F67"/>
    <w:rsid w:val="00673834"/>
    <w:rsid w:val="006804BB"/>
    <w:rsid w:val="00682D1E"/>
    <w:rsid w:val="00683E54"/>
    <w:rsid w:val="00687545"/>
    <w:rsid w:val="00687AE0"/>
    <w:rsid w:val="006946C1"/>
    <w:rsid w:val="006A3727"/>
    <w:rsid w:val="006A5CE0"/>
    <w:rsid w:val="006B13EF"/>
    <w:rsid w:val="006B4016"/>
    <w:rsid w:val="006B6019"/>
    <w:rsid w:val="006C48BF"/>
    <w:rsid w:val="006D31FB"/>
    <w:rsid w:val="006D7A3E"/>
    <w:rsid w:val="006E26E2"/>
    <w:rsid w:val="006E595C"/>
    <w:rsid w:val="006F5B30"/>
    <w:rsid w:val="00703E9B"/>
    <w:rsid w:val="00706BAE"/>
    <w:rsid w:val="00713F17"/>
    <w:rsid w:val="007262C4"/>
    <w:rsid w:val="00733539"/>
    <w:rsid w:val="00750E24"/>
    <w:rsid w:val="00752730"/>
    <w:rsid w:val="007635B1"/>
    <w:rsid w:val="0076509E"/>
    <w:rsid w:val="00771869"/>
    <w:rsid w:val="007772A0"/>
    <w:rsid w:val="0078105F"/>
    <w:rsid w:val="0078334B"/>
    <w:rsid w:val="00787251"/>
    <w:rsid w:val="007913F6"/>
    <w:rsid w:val="00792D07"/>
    <w:rsid w:val="007B0F1B"/>
    <w:rsid w:val="007C119A"/>
    <w:rsid w:val="007C4444"/>
    <w:rsid w:val="007D04D3"/>
    <w:rsid w:val="007D6CEB"/>
    <w:rsid w:val="007F40B1"/>
    <w:rsid w:val="00804A0F"/>
    <w:rsid w:val="00824A7C"/>
    <w:rsid w:val="008325A7"/>
    <w:rsid w:val="008435DF"/>
    <w:rsid w:val="0085626C"/>
    <w:rsid w:val="0087382E"/>
    <w:rsid w:val="00880211"/>
    <w:rsid w:val="00883EEF"/>
    <w:rsid w:val="00886EAA"/>
    <w:rsid w:val="00891C99"/>
    <w:rsid w:val="008A1884"/>
    <w:rsid w:val="008B67FB"/>
    <w:rsid w:val="008C1A91"/>
    <w:rsid w:val="008C2441"/>
    <w:rsid w:val="008D2517"/>
    <w:rsid w:val="008D50A0"/>
    <w:rsid w:val="008E5B05"/>
    <w:rsid w:val="008E7C24"/>
    <w:rsid w:val="00901526"/>
    <w:rsid w:val="009027A1"/>
    <w:rsid w:val="00903A91"/>
    <w:rsid w:val="00920BB8"/>
    <w:rsid w:val="009275C9"/>
    <w:rsid w:val="00931ABB"/>
    <w:rsid w:val="00932F8B"/>
    <w:rsid w:val="009456EA"/>
    <w:rsid w:val="00946254"/>
    <w:rsid w:val="009514FA"/>
    <w:rsid w:val="00953696"/>
    <w:rsid w:val="009571F8"/>
    <w:rsid w:val="009705EF"/>
    <w:rsid w:val="0098350F"/>
    <w:rsid w:val="0098754C"/>
    <w:rsid w:val="00996C18"/>
    <w:rsid w:val="009B4219"/>
    <w:rsid w:val="009B6714"/>
    <w:rsid w:val="009B7322"/>
    <w:rsid w:val="009B7642"/>
    <w:rsid w:val="009C4C0F"/>
    <w:rsid w:val="009E0C9C"/>
    <w:rsid w:val="009E6E05"/>
    <w:rsid w:val="009F50FD"/>
    <w:rsid w:val="00A0116B"/>
    <w:rsid w:val="00A07BE7"/>
    <w:rsid w:val="00A10645"/>
    <w:rsid w:val="00A12BC9"/>
    <w:rsid w:val="00A32CC6"/>
    <w:rsid w:val="00A40DA1"/>
    <w:rsid w:val="00A45D5A"/>
    <w:rsid w:val="00A55FED"/>
    <w:rsid w:val="00A655F5"/>
    <w:rsid w:val="00A7505B"/>
    <w:rsid w:val="00A827F4"/>
    <w:rsid w:val="00A84E49"/>
    <w:rsid w:val="00A861DE"/>
    <w:rsid w:val="00A96924"/>
    <w:rsid w:val="00AB3DEE"/>
    <w:rsid w:val="00AC0666"/>
    <w:rsid w:val="00AC6F16"/>
    <w:rsid w:val="00AE1ADC"/>
    <w:rsid w:val="00AF1BC4"/>
    <w:rsid w:val="00AF2A84"/>
    <w:rsid w:val="00B13438"/>
    <w:rsid w:val="00B20AE2"/>
    <w:rsid w:val="00B212FC"/>
    <w:rsid w:val="00B31877"/>
    <w:rsid w:val="00B328A1"/>
    <w:rsid w:val="00B341A0"/>
    <w:rsid w:val="00B359F5"/>
    <w:rsid w:val="00B4008A"/>
    <w:rsid w:val="00B528F0"/>
    <w:rsid w:val="00B57CDA"/>
    <w:rsid w:val="00B64854"/>
    <w:rsid w:val="00B664B5"/>
    <w:rsid w:val="00B805AF"/>
    <w:rsid w:val="00B86A2C"/>
    <w:rsid w:val="00B90EBB"/>
    <w:rsid w:val="00B95C9E"/>
    <w:rsid w:val="00B96E88"/>
    <w:rsid w:val="00BA3A41"/>
    <w:rsid w:val="00BA418A"/>
    <w:rsid w:val="00BA49A8"/>
    <w:rsid w:val="00BA49F0"/>
    <w:rsid w:val="00BB620B"/>
    <w:rsid w:val="00BD7DBF"/>
    <w:rsid w:val="00BE138C"/>
    <w:rsid w:val="00BE4056"/>
    <w:rsid w:val="00BF0D6E"/>
    <w:rsid w:val="00BF6848"/>
    <w:rsid w:val="00BF6D3A"/>
    <w:rsid w:val="00C0129F"/>
    <w:rsid w:val="00C05601"/>
    <w:rsid w:val="00C172BC"/>
    <w:rsid w:val="00C26596"/>
    <w:rsid w:val="00C26FCD"/>
    <w:rsid w:val="00C3535E"/>
    <w:rsid w:val="00C43475"/>
    <w:rsid w:val="00C52F1E"/>
    <w:rsid w:val="00C54EA4"/>
    <w:rsid w:val="00C67384"/>
    <w:rsid w:val="00C95027"/>
    <w:rsid w:val="00CA1537"/>
    <w:rsid w:val="00CA19E4"/>
    <w:rsid w:val="00CA7FD4"/>
    <w:rsid w:val="00CB0B91"/>
    <w:rsid w:val="00CD13DC"/>
    <w:rsid w:val="00CD1B52"/>
    <w:rsid w:val="00CD2A7C"/>
    <w:rsid w:val="00CE01EA"/>
    <w:rsid w:val="00CE5F71"/>
    <w:rsid w:val="00CF5FA5"/>
    <w:rsid w:val="00CF7F08"/>
    <w:rsid w:val="00D16D72"/>
    <w:rsid w:val="00D20B1A"/>
    <w:rsid w:val="00D24540"/>
    <w:rsid w:val="00D26065"/>
    <w:rsid w:val="00D2703D"/>
    <w:rsid w:val="00D365F7"/>
    <w:rsid w:val="00D458FD"/>
    <w:rsid w:val="00D46D78"/>
    <w:rsid w:val="00D50940"/>
    <w:rsid w:val="00D62E10"/>
    <w:rsid w:val="00D634AD"/>
    <w:rsid w:val="00D658F8"/>
    <w:rsid w:val="00D71DF9"/>
    <w:rsid w:val="00D81B06"/>
    <w:rsid w:val="00D8385C"/>
    <w:rsid w:val="00D85B48"/>
    <w:rsid w:val="00D8606D"/>
    <w:rsid w:val="00D91325"/>
    <w:rsid w:val="00D94532"/>
    <w:rsid w:val="00DA2693"/>
    <w:rsid w:val="00DA4F8F"/>
    <w:rsid w:val="00DB1FDF"/>
    <w:rsid w:val="00DB51B7"/>
    <w:rsid w:val="00DC2CEA"/>
    <w:rsid w:val="00DD4B8A"/>
    <w:rsid w:val="00E06FAC"/>
    <w:rsid w:val="00E13FDE"/>
    <w:rsid w:val="00E27FB1"/>
    <w:rsid w:val="00E34A58"/>
    <w:rsid w:val="00E5304F"/>
    <w:rsid w:val="00E533DE"/>
    <w:rsid w:val="00E54142"/>
    <w:rsid w:val="00E54F5F"/>
    <w:rsid w:val="00E60340"/>
    <w:rsid w:val="00E60D20"/>
    <w:rsid w:val="00E71B8E"/>
    <w:rsid w:val="00E77477"/>
    <w:rsid w:val="00E824EE"/>
    <w:rsid w:val="00EA027C"/>
    <w:rsid w:val="00EE1159"/>
    <w:rsid w:val="00EF0BBE"/>
    <w:rsid w:val="00EF1223"/>
    <w:rsid w:val="00EF4FB9"/>
    <w:rsid w:val="00EF579C"/>
    <w:rsid w:val="00F12C28"/>
    <w:rsid w:val="00F15006"/>
    <w:rsid w:val="00F15B45"/>
    <w:rsid w:val="00F174B6"/>
    <w:rsid w:val="00F271BE"/>
    <w:rsid w:val="00F314B3"/>
    <w:rsid w:val="00F35DC0"/>
    <w:rsid w:val="00F51211"/>
    <w:rsid w:val="00F52C76"/>
    <w:rsid w:val="00F5438C"/>
    <w:rsid w:val="00F62400"/>
    <w:rsid w:val="00F805C3"/>
    <w:rsid w:val="00F85825"/>
    <w:rsid w:val="00F87083"/>
    <w:rsid w:val="00F93737"/>
    <w:rsid w:val="00FA7571"/>
    <w:rsid w:val="00FB738A"/>
    <w:rsid w:val="00FB73A8"/>
    <w:rsid w:val="00FC09DD"/>
    <w:rsid w:val="00FC1315"/>
    <w:rsid w:val="00FD2628"/>
    <w:rsid w:val="00FD5440"/>
    <w:rsid w:val="00FF3699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DA1"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40DA1"/>
    <w:pPr>
      <w:keepNext/>
      <w:outlineLvl w:val="0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qFormat/>
    <w:rsid w:val="00A40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40DA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A40DA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DA1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A40DA1"/>
    <w:pPr>
      <w:ind w:left="1416" w:hanging="1410"/>
      <w:jc w:val="both"/>
    </w:pPr>
    <w:rPr>
      <w:lang w:val="es-ES"/>
    </w:rPr>
  </w:style>
  <w:style w:type="character" w:styleId="Hyperlink">
    <w:name w:val="Hyperlink"/>
    <w:basedOn w:val="DefaultParagraphFont"/>
    <w:rsid w:val="00A40DA1"/>
    <w:rPr>
      <w:color w:val="0000FF"/>
      <w:u w:val="single"/>
    </w:rPr>
  </w:style>
  <w:style w:type="paragraph" w:styleId="Footer">
    <w:name w:val="footer"/>
    <w:basedOn w:val="Normal"/>
    <w:rsid w:val="002F7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1F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94532"/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2E53C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TxBrp3">
    <w:name w:val="TxBr_p3"/>
    <w:basedOn w:val="Normal"/>
    <w:rsid w:val="00792D07"/>
    <w:pPr>
      <w:widowControl w:val="0"/>
      <w:tabs>
        <w:tab w:val="left" w:pos="402"/>
        <w:tab w:val="left" w:pos="742"/>
      </w:tabs>
      <w:autoSpaceDE w:val="0"/>
      <w:autoSpaceDN w:val="0"/>
      <w:adjustRightInd w:val="0"/>
      <w:spacing w:line="277" w:lineRule="atLeast"/>
      <w:ind w:left="742" w:hanging="340"/>
    </w:pPr>
    <w:rPr>
      <w:rFonts w:ascii="Times New Roman" w:hAnsi="Times New Roman" w:cs="Times New Roman"/>
      <w:sz w:val="20"/>
      <w:szCs w:val="24"/>
      <w:lang w:val="en-US" w:eastAsia="ar-SA"/>
    </w:rPr>
  </w:style>
  <w:style w:type="paragraph" w:customStyle="1" w:styleId="TxBrp4">
    <w:name w:val="TxBr_p4"/>
    <w:basedOn w:val="Normal"/>
    <w:rsid w:val="00792D07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rFonts w:ascii="Times New Roman" w:hAnsi="Times New Roman" w:cs="Times New Roman"/>
      <w:sz w:val="20"/>
      <w:szCs w:val="24"/>
      <w:lang w:val="en-US" w:eastAsia="ar-SA"/>
    </w:rPr>
  </w:style>
  <w:style w:type="paragraph" w:customStyle="1" w:styleId="TxBrp12">
    <w:name w:val="TxBr_p12"/>
    <w:basedOn w:val="Normal"/>
    <w:rsid w:val="00792D07"/>
    <w:pPr>
      <w:widowControl w:val="0"/>
      <w:tabs>
        <w:tab w:val="left" w:pos="419"/>
        <w:tab w:val="left" w:pos="765"/>
      </w:tabs>
      <w:autoSpaceDE w:val="0"/>
      <w:autoSpaceDN w:val="0"/>
      <w:adjustRightInd w:val="0"/>
      <w:spacing w:line="240" w:lineRule="atLeast"/>
      <w:ind w:left="765" w:hanging="346"/>
    </w:pPr>
    <w:rPr>
      <w:rFonts w:ascii="Times New Roman" w:hAnsi="Times New Roman" w:cs="Times New Roman"/>
      <w:sz w:val="20"/>
      <w:szCs w:val="24"/>
      <w:lang w:val="en-US" w:eastAsia="ar-SA"/>
    </w:rPr>
  </w:style>
  <w:style w:type="table" w:styleId="TableGrid">
    <w:name w:val="Table Grid"/>
    <w:basedOn w:val="TableNormal"/>
    <w:rsid w:val="000B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ckalbatro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ckalbatros.com/" TargetMode="External"/><Relationship Id="rId1" Type="http://schemas.openxmlformats.org/officeDocument/2006/relationships/hyperlink" Target="mailto:reservation@royalalbatros.com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PrimaSol Beach Albatros, Hurghada</vt:lpstr>
    </vt:vector>
  </TitlesOfParts>
  <Company> </Company>
  <LinksUpToDate>false</LinksUpToDate>
  <CharactersWithSpaces>5632</CharactersWithSpaces>
  <SharedDoc>false</SharedDoc>
  <HLinks>
    <vt:vector size="18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http://www.pickalbatros.com/</vt:lpwstr>
      </vt:variant>
      <vt:variant>
        <vt:lpwstr/>
      </vt:variant>
      <vt:variant>
        <vt:i4>5111888</vt:i4>
      </vt:variant>
      <vt:variant>
        <vt:i4>5</vt:i4>
      </vt:variant>
      <vt:variant>
        <vt:i4>0</vt:i4>
      </vt:variant>
      <vt:variant>
        <vt:i4>5</vt:i4>
      </vt:variant>
      <vt:variant>
        <vt:lpwstr>http://www.pickalbatros.com/</vt:lpwstr>
      </vt:variant>
      <vt:variant>
        <vt:lpwstr/>
      </vt:variant>
      <vt:variant>
        <vt:i4>7798814</vt:i4>
      </vt:variant>
      <vt:variant>
        <vt:i4>2</vt:i4>
      </vt:variant>
      <vt:variant>
        <vt:i4>0</vt:i4>
      </vt:variant>
      <vt:variant>
        <vt:i4>5</vt:i4>
      </vt:variant>
      <vt:variant>
        <vt:lpwstr>mailto:reservation@royalalbatros.com.eg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PrimaSol Beach Albatros, Hurghada</dc:title>
  <dc:subject/>
  <dc:creator>gm</dc:creator>
  <cp:keywords/>
  <dc:description/>
  <cp:lastModifiedBy>rec1</cp:lastModifiedBy>
  <cp:revision>10</cp:revision>
  <cp:lastPrinted>2012-09-22T12:36:00Z</cp:lastPrinted>
  <dcterms:created xsi:type="dcterms:W3CDTF">2012-09-18T17:14:00Z</dcterms:created>
  <dcterms:modified xsi:type="dcterms:W3CDTF">2015-08-29T11:59:00Z</dcterms:modified>
</cp:coreProperties>
</file>